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9478F" w14:textId="04B489B6" w:rsidR="00D10FD4" w:rsidRDefault="00D10FD4" w:rsidP="00D10FD4">
      <w:pPr>
        <w:pStyle w:val="CRCoverPage"/>
        <w:tabs>
          <w:tab w:val="right" w:pos="9639"/>
        </w:tabs>
        <w:spacing w:after="0"/>
        <w:rPr>
          <w:b/>
          <w:i/>
          <w:noProof/>
          <w:sz w:val="28"/>
          <w:lang w:eastAsia="ja-JP"/>
        </w:rPr>
      </w:pPr>
      <w:r>
        <w:rPr>
          <w:b/>
          <w:noProof/>
          <w:sz w:val="24"/>
        </w:rPr>
        <w:t xml:space="preserve">3GPP TSG-RAN WG4 Meeting </w:t>
      </w:r>
      <w:r>
        <w:rPr>
          <w:b/>
          <w:noProof/>
          <w:sz w:val="24"/>
          <w:lang w:eastAsia="ja-JP"/>
        </w:rPr>
        <w:t>#94</w:t>
      </w:r>
      <w:r w:rsidR="00F540FB">
        <w:rPr>
          <w:b/>
          <w:noProof/>
          <w:sz w:val="24"/>
          <w:lang w:eastAsia="ja-JP"/>
        </w:rPr>
        <w:t>bis</w:t>
      </w:r>
      <w:r>
        <w:rPr>
          <w:b/>
          <w:noProof/>
          <w:sz w:val="24"/>
          <w:lang w:eastAsia="ja-JP"/>
        </w:rPr>
        <w:t>-e</w:t>
      </w:r>
      <w:r>
        <w:rPr>
          <w:b/>
          <w:i/>
          <w:noProof/>
          <w:sz w:val="28"/>
        </w:rPr>
        <w:tab/>
      </w:r>
      <w:r w:rsidR="00D61AA2" w:rsidRPr="00D61AA2">
        <w:rPr>
          <w:b/>
          <w:i/>
          <w:noProof/>
          <w:sz w:val="28"/>
        </w:rPr>
        <w:t>R4-2003630</w:t>
      </w:r>
    </w:p>
    <w:p w14:paraId="0CEAF1E6" w14:textId="77777777" w:rsidR="00D10FD4" w:rsidRDefault="00D10FD4" w:rsidP="00D10FD4">
      <w:pPr>
        <w:spacing w:after="120"/>
        <w:ind w:left="1985" w:hanging="1985"/>
        <w:rPr>
          <w:rFonts w:ascii="Arial" w:eastAsia="SimSun" w:hAnsi="Arial"/>
          <w:b/>
          <w:sz w:val="24"/>
          <w:szCs w:val="24"/>
          <w:lang w:eastAsia="zh-CN"/>
        </w:rPr>
      </w:pPr>
      <w:r>
        <w:rPr>
          <w:rFonts w:ascii="Arial" w:eastAsia="SimSun" w:hAnsi="Arial"/>
          <w:b/>
          <w:sz w:val="24"/>
          <w:szCs w:val="24"/>
          <w:lang w:eastAsia="zh-CN"/>
        </w:rPr>
        <w:t>Electr</w:t>
      </w:r>
      <w:r w:rsidRPr="00D10FD4">
        <w:rPr>
          <w:rFonts w:ascii="Arial" w:hAnsi="Arial"/>
          <w:b/>
          <w:sz w:val="24"/>
          <w:szCs w:val="24"/>
        </w:rPr>
        <w:t>on</w:t>
      </w:r>
      <w:r>
        <w:rPr>
          <w:rFonts w:ascii="Arial" w:eastAsia="SimSun" w:hAnsi="Arial"/>
          <w:b/>
          <w:sz w:val="24"/>
          <w:szCs w:val="24"/>
          <w:lang w:eastAsia="zh-CN"/>
        </w:rPr>
        <w:t xml:space="preserve">ic Meeting, </w:t>
      </w:r>
      <w:r w:rsidR="00F540FB">
        <w:rPr>
          <w:rFonts w:ascii="Arial" w:eastAsia="SimSun" w:hAnsi="Arial"/>
          <w:b/>
          <w:sz w:val="24"/>
          <w:szCs w:val="24"/>
          <w:lang w:eastAsia="zh-CN"/>
        </w:rPr>
        <w:t>April 20</w:t>
      </w:r>
      <w:r>
        <w:rPr>
          <w:rFonts w:ascii="Arial" w:eastAsia="SimSun" w:hAnsi="Arial"/>
          <w:b/>
          <w:sz w:val="24"/>
          <w:szCs w:val="24"/>
          <w:lang w:eastAsia="zh-CN"/>
        </w:rPr>
        <w:t xml:space="preserve"> – </w:t>
      </w:r>
      <w:r w:rsidR="00F540FB">
        <w:rPr>
          <w:rFonts w:ascii="Arial" w:eastAsia="SimSun" w:hAnsi="Arial"/>
          <w:b/>
          <w:sz w:val="24"/>
          <w:szCs w:val="24"/>
          <w:lang w:eastAsia="zh-CN"/>
        </w:rPr>
        <w:t>30</w:t>
      </w:r>
      <w:r>
        <w:rPr>
          <w:rFonts w:ascii="Arial" w:hAnsi="Arial"/>
          <w:b/>
          <w:sz w:val="24"/>
          <w:szCs w:val="24"/>
        </w:rPr>
        <w:t>,</w:t>
      </w:r>
      <w:r>
        <w:rPr>
          <w:rFonts w:ascii="Arial" w:eastAsia="SimSun" w:hAnsi="Arial"/>
          <w:b/>
          <w:sz w:val="24"/>
          <w:szCs w:val="24"/>
          <w:lang w:eastAsia="zh-CN"/>
        </w:rPr>
        <w:t xml:space="preserve"> 2020</w:t>
      </w:r>
    </w:p>
    <w:p w14:paraId="2C4EB9D5" w14:textId="77777777" w:rsidR="007059BA" w:rsidRPr="00112CAA" w:rsidRDefault="007059BA" w:rsidP="003C31CC">
      <w:pPr>
        <w:spacing w:after="120"/>
        <w:rPr>
          <w:rFonts w:ascii="Arial" w:hAnsi="Arial" w:cs="Arial"/>
          <w:b/>
          <w:noProof/>
          <w:sz w:val="24"/>
        </w:rPr>
      </w:pPr>
      <w:r w:rsidRPr="00011764">
        <w:rPr>
          <w:sz w:val="24"/>
        </w:rPr>
        <w:tab/>
      </w:r>
    </w:p>
    <w:p w14:paraId="633BD979" w14:textId="080B93B0" w:rsidR="007059BA" w:rsidRPr="002D7C09" w:rsidRDefault="007059BA" w:rsidP="007059BA">
      <w:pPr>
        <w:tabs>
          <w:tab w:val="left" w:pos="1985"/>
        </w:tabs>
        <w:jc w:val="both"/>
        <w:rPr>
          <w:rFonts w:ascii="Arial" w:hAnsi="Arial"/>
          <w:sz w:val="24"/>
        </w:rPr>
      </w:pPr>
      <w:r w:rsidRPr="00906356">
        <w:rPr>
          <w:rFonts w:ascii="Arial" w:hAnsi="Arial"/>
          <w:b/>
          <w:sz w:val="24"/>
        </w:rPr>
        <w:t>Agenda item:</w:t>
      </w:r>
      <w:r w:rsidRPr="00906356">
        <w:rPr>
          <w:rFonts w:ascii="Arial" w:hAnsi="Arial"/>
          <w:sz w:val="24"/>
        </w:rPr>
        <w:tab/>
      </w:r>
      <w:r w:rsidR="00B214A0">
        <w:rPr>
          <w:rFonts w:ascii="Arial" w:hAnsi="Arial" w:hint="eastAsia"/>
          <w:sz w:val="24"/>
        </w:rPr>
        <w:t>6</w:t>
      </w:r>
      <w:r w:rsidR="00F540FB">
        <w:rPr>
          <w:rFonts w:ascii="Arial" w:hAnsi="Arial"/>
          <w:sz w:val="24"/>
        </w:rPr>
        <w:t>.17.2.2.3</w:t>
      </w:r>
      <w:r w:rsidR="002D7C09" w:rsidRPr="002D7C09">
        <w:rPr>
          <w:rFonts w:ascii="Arial" w:hAnsi="Arial"/>
          <w:sz w:val="24"/>
        </w:rPr>
        <w:tab/>
      </w:r>
      <w:r w:rsidR="00F540FB" w:rsidRPr="002D7C09">
        <w:rPr>
          <w:rFonts w:ascii="Arial" w:hAnsi="Arial"/>
          <w:sz w:val="24"/>
        </w:rPr>
        <w:t xml:space="preserve"> </w:t>
      </w:r>
      <w:r w:rsidR="002D7C09" w:rsidRPr="002D7C09">
        <w:rPr>
          <w:rFonts w:ascii="Arial" w:hAnsi="Arial"/>
          <w:sz w:val="24"/>
        </w:rPr>
        <w:t>[NR_HST-Perf]</w:t>
      </w:r>
    </w:p>
    <w:p w14:paraId="0A12E089" w14:textId="77777777" w:rsidR="007059BA" w:rsidRPr="0074101D" w:rsidRDefault="007059BA" w:rsidP="007059BA">
      <w:pPr>
        <w:tabs>
          <w:tab w:val="left" w:pos="1985"/>
        </w:tabs>
        <w:jc w:val="both"/>
        <w:rPr>
          <w:rFonts w:ascii="Arial" w:hAnsi="Arial"/>
          <w:sz w:val="24"/>
        </w:rPr>
      </w:pPr>
      <w:r w:rsidRPr="00BD1CC5">
        <w:rPr>
          <w:rFonts w:ascii="Arial" w:hAnsi="Arial"/>
          <w:b/>
          <w:sz w:val="24"/>
        </w:rPr>
        <w:t xml:space="preserve">Source: </w:t>
      </w:r>
      <w:r w:rsidRPr="00BD1CC5">
        <w:rPr>
          <w:rFonts w:ascii="Arial" w:hAnsi="Arial"/>
          <w:b/>
          <w:sz w:val="24"/>
        </w:rPr>
        <w:tab/>
      </w:r>
      <w:r>
        <w:rPr>
          <w:rFonts w:ascii="Arial" w:hAnsi="Arial"/>
          <w:b/>
          <w:sz w:val="24"/>
        </w:rPr>
        <w:tab/>
      </w:r>
      <w:r w:rsidRPr="00BD1CC5">
        <w:rPr>
          <w:rFonts w:ascii="Arial" w:hAnsi="Arial" w:hint="eastAsia"/>
          <w:sz w:val="24"/>
        </w:rPr>
        <w:t>NTT DOCOMO, INC.</w:t>
      </w:r>
    </w:p>
    <w:p w14:paraId="113C98A0" w14:textId="7E19D764" w:rsidR="007059BA" w:rsidRDefault="007059BA" w:rsidP="007059BA">
      <w:pPr>
        <w:tabs>
          <w:tab w:val="left" w:pos="1985"/>
        </w:tabs>
        <w:ind w:left="1980" w:hanging="1980"/>
        <w:jc w:val="both"/>
        <w:rPr>
          <w:rFonts w:ascii="Arial" w:hAnsi="Arial"/>
          <w:sz w:val="24"/>
        </w:rPr>
      </w:pPr>
      <w:r w:rsidRPr="00BD1CC5">
        <w:rPr>
          <w:rFonts w:ascii="Arial" w:hAnsi="Arial"/>
          <w:b/>
          <w:sz w:val="24"/>
        </w:rPr>
        <w:t>Title:</w:t>
      </w:r>
      <w:r w:rsidRPr="00BD1CC5">
        <w:rPr>
          <w:rFonts w:ascii="Arial" w:hAnsi="Arial"/>
          <w:sz w:val="24"/>
        </w:rPr>
        <w:t xml:space="preserve"> </w:t>
      </w:r>
      <w:r w:rsidRPr="00BD1CC5">
        <w:rPr>
          <w:rFonts w:ascii="Arial" w:hAnsi="Arial"/>
          <w:sz w:val="24"/>
        </w:rPr>
        <w:tab/>
      </w:r>
      <w:r w:rsidR="00250EEF" w:rsidRPr="00250EEF">
        <w:rPr>
          <w:rFonts w:ascii="Arial" w:hAnsi="Arial"/>
          <w:sz w:val="24"/>
        </w:rPr>
        <w:t>Views on NR PUSCH for UL timing adjustment</w:t>
      </w:r>
    </w:p>
    <w:p w14:paraId="5CB7F615" w14:textId="77777777" w:rsidR="00E7460A" w:rsidRDefault="00E7460A" w:rsidP="00E7460A">
      <w:pPr>
        <w:tabs>
          <w:tab w:val="left" w:pos="1985"/>
        </w:tabs>
        <w:ind w:left="1980" w:hanging="1980"/>
        <w:jc w:val="both"/>
      </w:pPr>
      <w:r w:rsidRPr="00BD1CC5">
        <w:rPr>
          <w:rFonts w:ascii="Arial" w:hAnsi="Arial"/>
          <w:b/>
          <w:sz w:val="24"/>
        </w:rPr>
        <w:t>Document for:</w:t>
      </w:r>
      <w:r w:rsidRPr="00BD1CC5">
        <w:rPr>
          <w:rFonts w:ascii="Arial" w:hAnsi="Arial"/>
          <w:sz w:val="24"/>
        </w:rPr>
        <w:tab/>
      </w:r>
      <w:r>
        <w:rPr>
          <w:rFonts w:ascii="Arial" w:hAnsi="Arial" w:hint="eastAsia"/>
          <w:sz w:val="24"/>
        </w:rPr>
        <w:t>Approval</w:t>
      </w:r>
    </w:p>
    <w:p w14:paraId="18687A2B" w14:textId="77777777" w:rsidR="00E7460A" w:rsidRPr="007B3B93" w:rsidRDefault="00E7460A" w:rsidP="006475B9">
      <w:pPr>
        <w:pStyle w:val="1"/>
        <w:numPr>
          <w:ilvl w:val="0"/>
          <w:numId w:val="2"/>
        </w:numPr>
        <w:ind w:left="567" w:hanging="567"/>
      </w:pPr>
      <w:r w:rsidRPr="007B3B93">
        <w:t>Introduction</w:t>
      </w:r>
    </w:p>
    <w:p w14:paraId="7B2384BB" w14:textId="48578375" w:rsidR="00D7454B" w:rsidRDefault="000C3003" w:rsidP="00E7460A">
      <w:pPr>
        <w:jc w:val="both"/>
      </w:pPr>
      <w:r>
        <w:t>In</w:t>
      </w:r>
      <w:r w:rsidR="00CE7406" w:rsidRPr="00CE7406">
        <w:t xml:space="preserve"> RAN</w:t>
      </w:r>
      <w:r w:rsidR="00B02181">
        <w:t>4 #</w:t>
      </w:r>
      <w:r w:rsidR="00540CC9">
        <w:t>94</w:t>
      </w:r>
      <w:r w:rsidR="00CE7406" w:rsidRPr="00CE7406">
        <w:t xml:space="preserve">, </w:t>
      </w:r>
      <w:r w:rsidR="00B02181">
        <w:t>WF</w:t>
      </w:r>
      <w:r w:rsidR="00CE7406" w:rsidRPr="00CE7406">
        <w:t xml:space="preserve"> for NR </w:t>
      </w:r>
      <w:r w:rsidR="00B02181">
        <w:t xml:space="preserve">BS </w:t>
      </w:r>
      <w:r w:rsidR="00CE7406" w:rsidRPr="00CE7406">
        <w:t>high speed was approved</w:t>
      </w:r>
      <w:r w:rsidR="00B75147">
        <w:t xml:space="preserve"> [1]</w:t>
      </w:r>
      <w:r w:rsidR="00CE7406" w:rsidRPr="00CE7406">
        <w:t xml:space="preserve">. </w:t>
      </w:r>
      <w:r w:rsidR="007756C1">
        <w:t xml:space="preserve">In this contribution, we provide views on </w:t>
      </w:r>
      <w:r>
        <w:t xml:space="preserve">PUSCH requirements and </w:t>
      </w:r>
      <w:r w:rsidR="004B5216">
        <w:t xml:space="preserve">parameters for </w:t>
      </w:r>
      <w:r w:rsidR="00540CC9">
        <w:t>UL timing adjustment</w:t>
      </w:r>
      <w:r w:rsidR="00B02181">
        <w:t>.</w:t>
      </w:r>
    </w:p>
    <w:p w14:paraId="1CA7F438" w14:textId="77777777" w:rsidR="00A33BED" w:rsidRDefault="00A33BED" w:rsidP="00A33BED">
      <w:pPr>
        <w:pStyle w:val="1"/>
        <w:rPr>
          <w:lang w:val="en-US" w:eastAsia="ja-JP"/>
        </w:rPr>
      </w:pPr>
      <w:r>
        <w:rPr>
          <w:lang w:val="en-US" w:eastAsia="ja-JP"/>
        </w:rPr>
        <w:t>2.</w:t>
      </w:r>
      <w:r>
        <w:rPr>
          <w:lang w:val="en-US" w:eastAsia="ja-JP"/>
        </w:rPr>
        <w:tab/>
        <w:t>Discussion</w:t>
      </w:r>
    </w:p>
    <w:p w14:paraId="7250CC9A" w14:textId="49A631B2" w:rsidR="003E3667" w:rsidRDefault="003E3667" w:rsidP="003E3667">
      <w:pPr>
        <w:pStyle w:val="2"/>
        <w:rPr>
          <w:lang w:eastAsia="ja-JP"/>
        </w:rPr>
      </w:pPr>
      <w:r>
        <w:rPr>
          <w:rFonts w:hint="eastAsia"/>
          <w:lang w:eastAsia="ja-JP"/>
        </w:rPr>
        <w:t>2.1</w:t>
      </w:r>
      <w:r w:rsidR="00A021E9">
        <w:rPr>
          <w:lang w:eastAsia="ja-JP"/>
        </w:rPr>
        <w:tab/>
        <w:t xml:space="preserve">Scenario for </w:t>
      </w:r>
      <w:r w:rsidR="00A021E9">
        <w:rPr>
          <w:lang w:eastAsia="ja-JP"/>
        </w:rPr>
        <w:t>UL timing adjustment</w:t>
      </w:r>
    </w:p>
    <w:p w14:paraId="20C61BFF" w14:textId="23C2F14C" w:rsidR="00843579" w:rsidRDefault="00033777" w:rsidP="00843579">
      <w:r>
        <w:rPr>
          <w:rFonts w:hint="eastAsia"/>
        </w:rPr>
        <w:t xml:space="preserve">In </w:t>
      </w:r>
      <w:r w:rsidR="00B92D47">
        <w:t>RAN4#92bis</w:t>
      </w:r>
      <w:r w:rsidR="00540CC9">
        <w:t>, it</w:t>
      </w:r>
      <w:r>
        <w:t xml:space="preserve"> was agreed to </w:t>
      </w:r>
      <w:r w:rsidR="00540CC9">
        <w:t xml:space="preserve">start </w:t>
      </w:r>
      <w:r>
        <w:t>discuss</w:t>
      </w:r>
      <w:r w:rsidR="00540CC9">
        <w:t>ion for</w:t>
      </w:r>
      <w:r>
        <w:t xml:space="preserve"> Scenario X and Z</w:t>
      </w:r>
      <w:r w:rsidR="00517ECE">
        <w:t xml:space="preserve"> </w:t>
      </w:r>
      <w:r>
        <w:t>after March</w:t>
      </w:r>
      <w:r w:rsidR="00540CC9">
        <w:t xml:space="preserve"> 2020 [</w:t>
      </w:r>
      <w:r w:rsidR="00A021E9">
        <w:t>2, 3</w:t>
      </w:r>
      <w:r w:rsidR="00540CC9">
        <w:t>]</w:t>
      </w:r>
      <w:r w:rsidR="00517EC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6"/>
      </w:tblGrid>
      <w:tr w:rsidR="00B92D47" w14:paraId="4AF4C3BE" w14:textId="77777777" w:rsidTr="00DA6E86">
        <w:tc>
          <w:tcPr>
            <w:tcW w:w="9839" w:type="dxa"/>
            <w:shd w:val="clear" w:color="auto" w:fill="auto"/>
          </w:tcPr>
          <w:p w14:paraId="3AA558C7" w14:textId="77777777" w:rsidR="00B92D47" w:rsidRPr="00540CC9" w:rsidRDefault="00B92D47" w:rsidP="00843579">
            <w:pPr>
              <w:rPr>
                <w:u w:val="single"/>
              </w:rPr>
            </w:pPr>
            <w:r w:rsidRPr="00540CC9">
              <w:rPr>
                <w:rFonts w:hint="eastAsia"/>
                <w:u w:val="single"/>
              </w:rPr>
              <w:t>R</w:t>
            </w:r>
            <w:r w:rsidRPr="00540CC9">
              <w:rPr>
                <w:u w:val="single"/>
              </w:rPr>
              <w:t>AN4 #92bis</w:t>
            </w:r>
          </w:p>
          <w:p w14:paraId="3E64BBDA" w14:textId="19725532" w:rsidR="00B92D47" w:rsidRPr="00540CC9" w:rsidRDefault="00B92D47" w:rsidP="00DA6E86">
            <w:pPr>
              <w:numPr>
                <w:ilvl w:val="0"/>
                <w:numId w:val="30"/>
              </w:numPr>
            </w:pPr>
            <w:r w:rsidRPr="00540CC9">
              <w:t>Candidate scenarios on table:</w:t>
            </w:r>
          </w:p>
          <w:tbl>
            <w:tblPr>
              <w:tblW w:w="10660" w:type="dxa"/>
              <w:tblCellMar>
                <w:left w:w="0" w:type="dxa"/>
                <w:right w:w="0" w:type="dxa"/>
              </w:tblCellMar>
              <w:tblLook w:val="04A0" w:firstRow="1" w:lastRow="0" w:firstColumn="1" w:lastColumn="0" w:noHBand="0" w:noVBand="1"/>
            </w:tblPr>
            <w:tblGrid>
              <w:gridCol w:w="2660"/>
              <w:gridCol w:w="2660"/>
              <w:gridCol w:w="2660"/>
              <w:gridCol w:w="2680"/>
            </w:tblGrid>
            <w:tr w:rsidR="00B92D47" w:rsidRPr="00540CC9" w14:paraId="2169B85B" w14:textId="77777777" w:rsidTr="00B92D47">
              <w:trPr>
                <w:trHeight w:val="270"/>
              </w:trPr>
              <w:tc>
                <w:tcPr>
                  <w:tcW w:w="2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CC5D42" w14:textId="77777777" w:rsidR="00B92D47" w:rsidRPr="00540CC9" w:rsidRDefault="00B92D47" w:rsidP="00B92D47">
                  <w:r w:rsidRPr="00540CC9">
                    <w:rPr>
                      <w:b/>
                      <w:bCs/>
                    </w:rPr>
                    <w:t>Parameter</w:t>
                  </w:r>
                </w:p>
              </w:tc>
              <w:tc>
                <w:tcPr>
                  <w:tcW w:w="2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2293A1" w14:textId="77777777" w:rsidR="00B92D47" w:rsidRPr="00540CC9" w:rsidRDefault="00B92D47" w:rsidP="00B92D47">
                  <w:r w:rsidRPr="00540CC9">
                    <w:rPr>
                      <w:b/>
                      <w:bCs/>
                    </w:rPr>
                    <w:t>Scenario X</w:t>
                  </w:r>
                </w:p>
              </w:tc>
              <w:tc>
                <w:tcPr>
                  <w:tcW w:w="2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865B7B" w14:textId="77777777" w:rsidR="00B92D47" w:rsidRPr="00540CC9" w:rsidRDefault="00B92D47" w:rsidP="00B92D47">
                  <w:r w:rsidRPr="00540CC9">
                    <w:rPr>
                      <w:b/>
                      <w:bCs/>
                    </w:rPr>
                    <w:t>Scenario Y</w:t>
                  </w:r>
                </w:p>
              </w:tc>
              <w:tc>
                <w:tcPr>
                  <w:tcW w:w="2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706F47" w14:textId="77777777" w:rsidR="00B92D47" w:rsidRPr="00540CC9" w:rsidRDefault="00B92D47" w:rsidP="00B92D47">
                  <w:r w:rsidRPr="00540CC9">
                    <w:rPr>
                      <w:b/>
                      <w:bCs/>
                    </w:rPr>
                    <w:t>Scenario Z</w:t>
                  </w:r>
                </w:p>
              </w:tc>
            </w:tr>
            <w:tr w:rsidR="00B92D47" w:rsidRPr="00540CC9" w14:paraId="5965EE16" w14:textId="77777777" w:rsidTr="00B92D47">
              <w:trPr>
                <w:trHeight w:val="690"/>
              </w:trPr>
              <w:tc>
                <w:tcPr>
                  <w:tcW w:w="2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D2526C" w14:textId="77777777" w:rsidR="00B92D47" w:rsidRPr="00540CC9" w:rsidRDefault="00B92D47" w:rsidP="00B92D47">
                  <w:r w:rsidRPr="00540CC9">
                    <w:t>Channel model</w:t>
                  </w:r>
                </w:p>
              </w:tc>
              <w:tc>
                <w:tcPr>
                  <w:tcW w:w="2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B0F17E" w14:textId="77777777" w:rsidR="00B92D47" w:rsidRPr="00540CC9" w:rsidRDefault="00B92D47" w:rsidP="00B92D47">
                  <w:r w:rsidRPr="00540CC9">
                    <w:t>Stationary UE: AWGN</w:t>
                  </w:r>
                </w:p>
                <w:p w14:paraId="092D5D26" w14:textId="77777777" w:rsidR="00B92D47" w:rsidRPr="00540CC9" w:rsidRDefault="00B92D47" w:rsidP="00B92D47">
                  <w:r w:rsidRPr="00540CC9">
                    <w:t>Moving UE: TDLC300-400</w:t>
                  </w:r>
                </w:p>
              </w:tc>
              <w:tc>
                <w:tcPr>
                  <w:tcW w:w="2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5B1D59" w14:textId="77777777" w:rsidR="00B92D47" w:rsidRPr="00540CC9" w:rsidRDefault="00B92D47" w:rsidP="00B92D47">
                  <w:r w:rsidRPr="00540CC9">
                    <w:t>Stationary UE: AWGN</w:t>
                  </w:r>
                </w:p>
                <w:p w14:paraId="3E81AF0E" w14:textId="77777777" w:rsidR="00B92D47" w:rsidRPr="00540CC9" w:rsidRDefault="00B92D47" w:rsidP="00B92D47">
                  <w:r w:rsidRPr="00540CC9">
                    <w:t>Moving UE: AWGN</w:t>
                  </w:r>
                </w:p>
              </w:tc>
              <w:tc>
                <w:tcPr>
                  <w:tcW w:w="2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25901E" w14:textId="77777777" w:rsidR="00B92D47" w:rsidRPr="00540CC9" w:rsidRDefault="00B92D47" w:rsidP="00B92D47">
                  <w:r w:rsidRPr="00540CC9">
                    <w:t>Stationary UE: AWGN</w:t>
                  </w:r>
                </w:p>
                <w:p w14:paraId="0C16952F" w14:textId="77777777" w:rsidR="00B92D47" w:rsidRPr="00540CC9" w:rsidRDefault="00B92D47" w:rsidP="00B92D47">
                  <w:r w:rsidRPr="00540CC9">
                    <w:t>Moving UE: AWGN</w:t>
                  </w:r>
                </w:p>
              </w:tc>
            </w:tr>
            <w:tr w:rsidR="00B92D47" w:rsidRPr="00540CC9" w14:paraId="0D2C2A65" w14:textId="77777777" w:rsidTr="00B92D47">
              <w:trPr>
                <w:trHeight w:val="270"/>
              </w:trPr>
              <w:tc>
                <w:tcPr>
                  <w:tcW w:w="2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6B9CCE" w14:textId="77777777" w:rsidR="00B92D47" w:rsidRPr="00540CC9" w:rsidRDefault="00B92D47" w:rsidP="00B92D47">
                  <w:r w:rsidRPr="00540CC9">
                    <w:t>UE speed</w:t>
                  </w:r>
                </w:p>
              </w:tc>
              <w:tc>
                <w:tcPr>
                  <w:tcW w:w="2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6B6A5E" w14:textId="77777777" w:rsidR="00B92D47" w:rsidRPr="00540CC9" w:rsidRDefault="00B92D47" w:rsidP="00B92D47">
                  <w:r w:rsidRPr="00540CC9">
                    <w:t>120 km/h</w:t>
                  </w:r>
                </w:p>
              </w:tc>
              <w:tc>
                <w:tcPr>
                  <w:tcW w:w="2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DC88B2" w14:textId="77777777" w:rsidR="00B92D47" w:rsidRPr="00540CC9" w:rsidRDefault="00B92D47" w:rsidP="00B92D47">
                  <w:r w:rsidRPr="00540CC9">
                    <w:t>350 km/h</w:t>
                  </w:r>
                </w:p>
              </w:tc>
              <w:tc>
                <w:tcPr>
                  <w:tcW w:w="2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74C166" w14:textId="77777777" w:rsidR="00B92D47" w:rsidRPr="00540CC9" w:rsidRDefault="00B92D47" w:rsidP="00B92D47">
                  <w:r w:rsidRPr="00540CC9">
                    <w:t>500 km/h</w:t>
                  </w:r>
                </w:p>
              </w:tc>
            </w:tr>
            <w:tr w:rsidR="00B92D47" w:rsidRPr="00540CC9" w14:paraId="5D267907" w14:textId="77777777" w:rsidTr="00B92D47">
              <w:trPr>
                <w:trHeight w:val="270"/>
              </w:trPr>
              <w:tc>
                <w:tcPr>
                  <w:tcW w:w="2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630AFA" w14:textId="77777777" w:rsidR="00B92D47" w:rsidRPr="00540CC9" w:rsidRDefault="00B92D47" w:rsidP="00B92D47">
                  <w:r w:rsidRPr="00540CC9">
                    <w:t>CP length</w:t>
                  </w:r>
                </w:p>
              </w:tc>
              <w:tc>
                <w:tcPr>
                  <w:tcW w:w="800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A9120E" w14:textId="77777777" w:rsidR="00B92D47" w:rsidRPr="00540CC9" w:rsidRDefault="00B92D47" w:rsidP="00B92D47">
                  <w:r w:rsidRPr="00540CC9">
                    <w:t>Normal</w:t>
                  </w:r>
                </w:p>
              </w:tc>
            </w:tr>
            <w:tr w:rsidR="00B92D47" w:rsidRPr="00540CC9" w14:paraId="215D89B0" w14:textId="77777777" w:rsidTr="00B92D47">
              <w:trPr>
                <w:trHeight w:val="270"/>
              </w:trPr>
              <w:tc>
                <w:tcPr>
                  <w:tcW w:w="2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FDE87F" w14:textId="77777777" w:rsidR="00B92D47" w:rsidRPr="00540CC9" w:rsidRDefault="00B92D47" w:rsidP="00B92D47">
                  <w:r w:rsidRPr="00540CC9">
                    <w:t>A</w:t>
                  </w:r>
                </w:p>
              </w:tc>
              <w:tc>
                <w:tcPr>
                  <w:tcW w:w="800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CD19A4" w14:textId="77777777" w:rsidR="00B92D47" w:rsidRPr="00540CC9" w:rsidRDefault="00B92D47" w:rsidP="00B92D47">
                  <w:r w:rsidRPr="00540CC9">
                    <w:t>10 µs</w:t>
                  </w:r>
                </w:p>
              </w:tc>
            </w:tr>
            <w:tr w:rsidR="00B92D47" w:rsidRPr="00540CC9" w14:paraId="2B2D9FFD" w14:textId="77777777" w:rsidTr="00B92D47">
              <w:trPr>
                <w:trHeight w:val="270"/>
              </w:trPr>
              <w:tc>
                <w:tcPr>
                  <w:tcW w:w="2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77E800" w14:textId="77777777" w:rsidR="00B92D47" w:rsidRPr="00540CC9" w:rsidRDefault="00B92D47" w:rsidP="00B92D47">
                  <w:r w:rsidRPr="00540CC9">
                    <w:t>Δω</w:t>
                  </w:r>
                </w:p>
              </w:tc>
              <w:tc>
                <w:tcPr>
                  <w:tcW w:w="2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0C1148" w14:textId="77777777" w:rsidR="00B92D47" w:rsidRPr="00540CC9" w:rsidRDefault="00B92D47" w:rsidP="00B92D47">
                  <w:r w:rsidRPr="00540CC9">
                    <w:t>0.04 s-1</w:t>
                  </w:r>
                </w:p>
              </w:tc>
              <w:tc>
                <w:tcPr>
                  <w:tcW w:w="2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FFC35C" w14:textId="77777777" w:rsidR="00B92D47" w:rsidRPr="00540CC9" w:rsidRDefault="00B92D47" w:rsidP="00B92D47">
                  <w:r w:rsidRPr="00540CC9">
                    <w:t>0.13 s-1</w:t>
                  </w:r>
                </w:p>
              </w:tc>
              <w:tc>
                <w:tcPr>
                  <w:tcW w:w="2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F66FD9" w14:textId="77777777" w:rsidR="00B92D47" w:rsidRPr="00540CC9" w:rsidRDefault="00B92D47" w:rsidP="00B92D47">
                  <w:r w:rsidRPr="00540CC9">
                    <w:t>0.18 s-1</w:t>
                  </w:r>
                </w:p>
              </w:tc>
            </w:tr>
          </w:tbl>
          <w:p w14:paraId="523B13C3" w14:textId="3F720D4F" w:rsidR="00B92D47" w:rsidRPr="00540CC9" w:rsidRDefault="00B92D47" w:rsidP="00B92D47"/>
          <w:p w14:paraId="39877B14" w14:textId="77777777" w:rsidR="00B92D47" w:rsidRPr="00540CC9" w:rsidRDefault="00B92D47" w:rsidP="00DA6E86">
            <w:pPr>
              <w:numPr>
                <w:ilvl w:val="0"/>
                <w:numId w:val="30"/>
              </w:numPr>
            </w:pPr>
            <w:r w:rsidRPr="00540CC9">
              <w:t>Scenario for requirements</w:t>
            </w:r>
          </w:p>
          <w:p w14:paraId="1D8982CA" w14:textId="77777777" w:rsidR="00B92D47" w:rsidRPr="00540CC9" w:rsidRDefault="00B92D47" w:rsidP="00DA6E86">
            <w:pPr>
              <w:numPr>
                <w:ilvl w:val="1"/>
                <w:numId w:val="30"/>
              </w:numPr>
              <w:spacing w:after="0" w:line="360" w:lineRule="auto"/>
            </w:pPr>
            <w:r w:rsidRPr="00540CC9">
              <w:t>Scenario Y</w:t>
            </w:r>
          </w:p>
          <w:p w14:paraId="1FEEC386" w14:textId="77777777" w:rsidR="00B92D47" w:rsidRPr="00540CC9" w:rsidRDefault="00B92D47" w:rsidP="00DA6E86">
            <w:pPr>
              <w:numPr>
                <w:ilvl w:val="1"/>
                <w:numId w:val="30"/>
              </w:numPr>
              <w:spacing w:after="0" w:line="360" w:lineRule="auto"/>
            </w:pPr>
            <w:r w:rsidRPr="00540CC9">
              <w:t>Other scenarios can be discussed after March.</w:t>
            </w:r>
          </w:p>
          <w:p w14:paraId="6E6825D6" w14:textId="43EA9172" w:rsidR="00B92D47" w:rsidRPr="00540CC9" w:rsidRDefault="00B92D47" w:rsidP="00B92D47"/>
          <w:p w14:paraId="18DA9F1A" w14:textId="0C31D7CE" w:rsidR="00B92D47" w:rsidRPr="00540CC9" w:rsidRDefault="00B92D47" w:rsidP="00B92D47">
            <w:pPr>
              <w:rPr>
                <w:u w:val="single"/>
              </w:rPr>
            </w:pPr>
            <w:r w:rsidRPr="00540CC9">
              <w:rPr>
                <w:rFonts w:hint="eastAsia"/>
                <w:u w:val="single"/>
              </w:rPr>
              <w:t>R</w:t>
            </w:r>
            <w:r w:rsidRPr="00540CC9">
              <w:rPr>
                <w:u w:val="single"/>
              </w:rPr>
              <w:t>AN4 #93</w:t>
            </w:r>
          </w:p>
          <w:p w14:paraId="0D95C69D" w14:textId="77777777" w:rsidR="00B92D47" w:rsidRPr="00540CC9" w:rsidRDefault="00B92D47" w:rsidP="00DA6E86">
            <w:pPr>
              <w:numPr>
                <w:ilvl w:val="0"/>
                <w:numId w:val="30"/>
              </w:numPr>
              <w:spacing w:after="0" w:line="360" w:lineRule="auto"/>
              <w:jc w:val="both"/>
              <w:rPr>
                <w:rFonts w:eastAsia="SimSun"/>
              </w:rPr>
            </w:pPr>
            <w:r w:rsidRPr="00540CC9">
              <w:rPr>
                <w:rFonts w:eastAsia="SimSun"/>
              </w:rPr>
              <w:t>Scenario Y</w:t>
            </w:r>
          </w:p>
          <w:p w14:paraId="45F13014" w14:textId="77777777" w:rsidR="00B92D47" w:rsidRPr="00540CC9" w:rsidRDefault="00B92D47" w:rsidP="00DA6E86">
            <w:pPr>
              <w:numPr>
                <w:ilvl w:val="1"/>
                <w:numId w:val="30"/>
              </w:numPr>
              <w:spacing w:after="0" w:line="360" w:lineRule="auto"/>
              <w:jc w:val="both"/>
              <w:rPr>
                <w:rFonts w:eastAsia="SimSun"/>
              </w:rPr>
            </w:pPr>
            <w:r w:rsidRPr="00540CC9">
              <w:rPr>
                <w:rFonts w:eastAsia="SimSun"/>
              </w:rPr>
              <w:t>15kHz SCS</w:t>
            </w:r>
          </w:p>
          <w:p w14:paraId="50CE4E33" w14:textId="77777777" w:rsidR="00B92D47" w:rsidRPr="00540CC9" w:rsidRDefault="00B92D47" w:rsidP="00DA6E86">
            <w:pPr>
              <w:numPr>
                <w:ilvl w:val="2"/>
                <w:numId w:val="30"/>
              </w:numPr>
              <w:spacing w:after="0" w:line="360" w:lineRule="auto"/>
              <w:jc w:val="both"/>
              <w:rPr>
                <w:rFonts w:eastAsia="SimSun"/>
              </w:rPr>
            </w:pPr>
            <w:r w:rsidRPr="00540CC9">
              <w:rPr>
                <w:rFonts w:eastAsia="SimSun"/>
              </w:rPr>
              <w:t>A  = 10us, Δω = 0.13s – 1</w:t>
            </w:r>
          </w:p>
          <w:p w14:paraId="159AD9B0" w14:textId="77777777" w:rsidR="00B92D47" w:rsidRPr="00540CC9" w:rsidRDefault="00B92D47" w:rsidP="00DA6E86">
            <w:pPr>
              <w:numPr>
                <w:ilvl w:val="1"/>
                <w:numId w:val="30"/>
              </w:numPr>
              <w:spacing w:after="0" w:line="360" w:lineRule="auto"/>
              <w:jc w:val="both"/>
              <w:rPr>
                <w:rFonts w:eastAsia="SimSun"/>
              </w:rPr>
            </w:pPr>
            <w:r w:rsidRPr="00540CC9">
              <w:rPr>
                <w:rFonts w:eastAsia="SimSun"/>
              </w:rPr>
              <w:t xml:space="preserve">30kHz SCS </w:t>
            </w:r>
          </w:p>
          <w:p w14:paraId="709E02A3" w14:textId="77777777" w:rsidR="00B92D47" w:rsidRPr="00540CC9" w:rsidRDefault="00B92D47" w:rsidP="00DA6E86">
            <w:pPr>
              <w:numPr>
                <w:ilvl w:val="2"/>
                <w:numId w:val="30"/>
              </w:numPr>
              <w:spacing w:after="0" w:line="360" w:lineRule="auto"/>
              <w:jc w:val="both"/>
              <w:rPr>
                <w:rFonts w:eastAsia="SimSun"/>
              </w:rPr>
            </w:pPr>
            <w:r w:rsidRPr="00540CC9">
              <w:rPr>
                <w:rFonts w:eastAsia="SimSun"/>
              </w:rPr>
              <w:lastRenderedPageBreak/>
              <w:t>A  = 5us, Δω = 0.26s – 1</w:t>
            </w:r>
          </w:p>
          <w:p w14:paraId="7E66DB37" w14:textId="7B2D5D8C" w:rsidR="00B92D47" w:rsidRPr="00540CC9" w:rsidRDefault="00B92D47" w:rsidP="00DA6E86">
            <w:pPr>
              <w:numPr>
                <w:ilvl w:val="1"/>
                <w:numId w:val="30"/>
              </w:numPr>
              <w:spacing w:after="0" w:line="360" w:lineRule="auto"/>
              <w:jc w:val="both"/>
              <w:rPr>
                <w:rFonts w:eastAsia="SimSun"/>
              </w:rPr>
            </w:pPr>
            <w:r w:rsidRPr="00540CC9">
              <w:rPr>
                <w:rFonts w:eastAsia="SimSun"/>
              </w:rPr>
              <w:t>Note: Scenario X and Z also need to be scaled for 30kHz SCS if Scenario X and Z are agreed after March discussion</w:t>
            </w:r>
          </w:p>
        </w:tc>
      </w:tr>
    </w:tbl>
    <w:p w14:paraId="6D7F9595" w14:textId="77777777" w:rsidR="00B92D47" w:rsidRPr="00843579" w:rsidRDefault="00B92D47" w:rsidP="00843579"/>
    <w:p w14:paraId="36400AC7" w14:textId="6E056151" w:rsidR="00B92D47" w:rsidRDefault="00B92D47" w:rsidP="00B92D47">
      <w:pPr>
        <w:rPr>
          <w:noProof/>
        </w:rPr>
      </w:pPr>
      <w:r>
        <w:rPr>
          <w:rFonts w:hint="eastAsia"/>
        </w:rPr>
        <w:t>In</w:t>
      </w:r>
      <w:r>
        <w:t xml:space="preserve"> LTE, </w:t>
      </w:r>
      <w:r>
        <w:rPr>
          <w:noProof/>
        </w:rPr>
        <w:t>m</w:t>
      </w:r>
      <w:r w:rsidRPr="00CF7493">
        <w:rPr>
          <w:noProof/>
        </w:rPr>
        <w:t>oving propagation conditions</w:t>
      </w:r>
      <w:r>
        <w:rPr>
          <w:noProof/>
        </w:rPr>
        <w:t xml:space="preserve"> were d</w:t>
      </w:r>
      <w:r w:rsidR="00BF1632">
        <w:rPr>
          <w:noProof/>
        </w:rPr>
        <w:t>efined in Annex B.3 in TS36.104 as below:</w:t>
      </w:r>
    </w:p>
    <w:p w14:paraId="51EA56AC" w14:textId="77777777" w:rsidR="00B92D47" w:rsidRPr="00883D7C" w:rsidRDefault="00B92D47" w:rsidP="00B92D47">
      <w:pPr>
        <w:pStyle w:val="TH"/>
        <w:rPr>
          <w:i/>
        </w:rPr>
      </w:pPr>
      <w:r w:rsidRPr="00883D7C">
        <w:rPr>
          <w:i/>
        </w:rPr>
        <w:t>Table B.4-1: Parameters for UL timing adjustment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3"/>
        <w:gridCol w:w="2236"/>
        <w:gridCol w:w="2236"/>
      </w:tblGrid>
      <w:tr w:rsidR="00B92D47" w:rsidRPr="00883D7C" w14:paraId="3EEDAE86" w14:textId="77777777" w:rsidTr="008E4FD0">
        <w:trPr>
          <w:jc w:val="center"/>
        </w:trPr>
        <w:tc>
          <w:tcPr>
            <w:tcW w:w="2663" w:type="dxa"/>
          </w:tcPr>
          <w:p w14:paraId="260BF148" w14:textId="77777777" w:rsidR="00B92D47" w:rsidRPr="00883D7C" w:rsidRDefault="00B92D47" w:rsidP="008E4FD0">
            <w:pPr>
              <w:pStyle w:val="TAH"/>
              <w:rPr>
                <w:rFonts w:cs="v5.0.0"/>
                <w:i/>
              </w:rPr>
            </w:pPr>
            <w:r w:rsidRPr="00883D7C">
              <w:rPr>
                <w:rFonts w:cs="v5.0.0"/>
                <w:i/>
              </w:rPr>
              <w:t>Parameter</w:t>
            </w:r>
          </w:p>
        </w:tc>
        <w:tc>
          <w:tcPr>
            <w:tcW w:w="2236" w:type="dxa"/>
          </w:tcPr>
          <w:p w14:paraId="3334271B" w14:textId="77777777" w:rsidR="00B92D47" w:rsidRPr="00883D7C" w:rsidRDefault="00B92D47" w:rsidP="008E4FD0">
            <w:pPr>
              <w:pStyle w:val="TAH"/>
              <w:rPr>
                <w:rFonts w:cs="v5.0.0"/>
                <w:i/>
              </w:rPr>
            </w:pPr>
            <w:r w:rsidRPr="00883D7C">
              <w:rPr>
                <w:rFonts w:cs="v5.0.0"/>
                <w:i/>
              </w:rPr>
              <w:t>Scenario 1</w:t>
            </w:r>
          </w:p>
        </w:tc>
        <w:tc>
          <w:tcPr>
            <w:tcW w:w="2236" w:type="dxa"/>
          </w:tcPr>
          <w:p w14:paraId="72CD0960" w14:textId="77777777" w:rsidR="00B92D47" w:rsidRPr="00883D7C" w:rsidRDefault="00B92D47" w:rsidP="008E4FD0">
            <w:pPr>
              <w:pStyle w:val="TAH"/>
              <w:rPr>
                <w:rFonts w:cs="v5.0.0"/>
                <w:i/>
              </w:rPr>
            </w:pPr>
            <w:r w:rsidRPr="00883D7C">
              <w:rPr>
                <w:rFonts w:cs="v5.0.0"/>
                <w:i/>
              </w:rPr>
              <w:t>Scenario 2</w:t>
            </w:r>
          </w:p>
        </w:tc>
      </w:tr>
      <w:tr w:rsidR="00B92D47" w:rsidRPr="00883D7C" w14:paraId="516290D8" w14:textId="77777777" w:rsidTr="008E4FD0">
        <w:trPr>
          <w:jc w:val="center"/>
        </w:trPr>
        <w:tc>
          <w:tcPr>
            <w:tcW w:w="2663" w:type="dxa"/>
          </w:tcPr>
          <w:p w14:paraId="3F4D0DE4" w14:textId="77777777" w:rsidR="00B92D47" w:rsidRPr="00883D7C" w:rsidRDefault="00B92D47" w:rsidP="008E4FD0">
            <w:pPr>
              <w:pStyle w:val="TAC"/>
              <w:rPr>
                <w:rFonts w:cs="v5.0.0"/>
                <w:i/>
              </w:rPr>
            </w:pPr>
            <w:r w:rsidRPr="00883D7C">
              <w:rPr>
                <w:rFonts w:cs="v5.0.0"/>
                <w:i/>
              </w:rPr>
              <w:t>Channel model</w:t>
            </w:r>
          </w:p>
        </w:tc>
        <w:tc>
          <w:tcPr>
            <w:tcW w:w="2236" w:type="dxa"/>
          </w:tcPr>
          <w:p w14:paraId="0A1ABB0C" w14:textId="77777777" w:rsidR="00B92D47" w:rsidRPr="00883D7C" w:rsidRDefault="00B92D47" w:rsidP="008E4FD0">
            <w:pPr>
              <w:pStyle w:val="TAC"/>
              <w:rPr>
                <w:rFonts w:cs="v5.0.0"/>
                <w:i/>
              </w:rPr>
            </w:pPr>
            <w:r w:rsidRPr="00883D7C">
              <w:rPr>
                <w:rFonts w:cs="v5.0.0"/>
                <w:i/>
              </w:rPr>
              <w:t>Stationary UE: AWGN</w:t>
            </w:r>
          </w:p>
          <w:p w14:paraId="3E867F52" w14:textId="77777777" w:rsidR="00B92D47" w:rsidRPr="00883D7C" w:rsidRDefault="00B92D47" w:rsidP="008E4FD0">
            <w:pPr>
              <w:pStyle w:val="TAC"/>
              <w:rPr>
                <w:rFonts w:cs="v5.0.0"/>
                <w:i/>
              </w:rPr>
            </w:pPr>
            <w:r w:rsidRPr="00883D7C">
              <w:rPr>
                <w:rFonts w:cs="v5.0.0"/>
                <w:i/>
              </w:rPr>
              <w:t>Moving UE: ETU200</w:t>
            </w:r>
          </w:p>
        </w:tc>
        <w:tc>
          <w:tcPr>
            <w:tcW w:w="2236" w:type="dxa"/>
          </w:tcPr>
          <w:p w14:paraId="48CF3CF6" w14:textId="77777777" w:rsidR="00B92D47" w:rsidRPr="00883D7C" w:rsidRDefault="00B92D47" w:rsidP="008E4FD0">
            <w:pPr>
              <w:pStyle w:val="TAC"/>
              <w:rPr>
                <w:rFonts w:cs="v5.0.0"/>
                <w:i/>
              </w:rPr>
            </w:pPr>
            <w:r w:rsidRPr="00883D7C">
              <w:rPr>
                <w:rFonts w:cs="v5.0.0"/>
                <w:i/>
              </w:rPr>
              <w:t>AWGN</w:t>
            </w:r>
          </w:p>
        </w:tc>
      </w:tr>
      <w:tr w:rsidR="00B92D47" w:rsidRPr="00883D7C" w14:paraId="6404DD1F" w14:textId="77777777" w:rsidTr="008E4FD0">
        <w:trPr>
          <w:jc w:val="center"/>
        </w:trPr>
        <w:tc>
          <w:tcPr>
            <w:tcW w:w="2663" w:type="dxa"/>
          </w:tcPr>
          <w:p w14:paraId="4D5B8263" w14:textId="77777777" w:rsidR="00B92D47" w:rsidRPr="00883D7C" w:rsidRDefault="00B92D47" w:rsidP="008E4FD0">
            <w:pPr>
              <w:pStyle w:val="TAC"/>
              <w:rPr>
                <w:rFonts w:cs="Arial"/>
                <w:i/>
              </w:rPr>
            </w:pPr>
            <w:r w:rsidRPr="00883D7C">
              <w:rPr>
                <w:rFonts w:cs="Arial"/>
                <w:i/>
              </w:rPr>
              <w:t>UE speed</w:t>
            </w:r>
          </w:p>
        </w:tc>
        <w:tc>
          <w:tcPr>
            <w:tcW w:w="2236" w:type="dxa"/>
          </w:tcPr>
          <w:p w14:paraId="4AA5FA96" w14:textId="77777777" w:rsidR="00B92D47" w:rsidRPr="00883D7C" w:rsidRDefault="00B92D47" w:rsidP="008E4FD0">
            <w:pPr>
              <w:pStyle w:val="TAC"/>
              <w:rPr>
                <w:rFonts w:cs="Arial"/>
                <w:i/>
              </w:rPr>
            </w:pPr>
            <w:r w:rsidRPr="00883D7C">
              <w:rPr>
                <w:rFonts w:cs="Arial"/>
                <w:i/>
              </w:rPr>
              <w:t>120 km/h</w:t>
            </w:r>
          </w:p>
        </w:tc>
        <w:tc>
          <w:tcPr>
            <w:tcW w:w="2236" w:type="dxa"/>
          </w:tcPr>
          <w:p w14:paraId="5C8B388A" w14:textId="77777777" w:rsidR="00B92D47" w:rsidRPr="00883D7C" w:rsidRDefault="00B92D47" w:rsidP="008E4FD0">
            <w:pPr>
              <w:pStyle w:val="TAC"/>
              <w:rPr>
                <w:rFonts w:cs="Arial"/>
                <w:i/>
              </w:rPr>
            </w:pPr>
            <w:r w:rsidRPr="00883D7C">
              <w:rPr>
                <w:rFonts w:cs="Arial"/>
                <w:i/>
              </w:rPr>
              <w:t>350 km/h</w:t>
            </w:r>
          </w:p>
        </w:tc>
      </w:tr>
      <w:tr w:rsidR="00B92D47" w:rsidRPr="00883D7C" w14:paraId="162C5FF7" w14:textId="77777777" w:rsidTr="008E4FD0">
        <w:trPr>
          <w:jc w:val="center"/>
        </w:trPr>
        <w:tc>
          <w:tcPr>
            <w:tcW w:w="2663" w:type="dxa"/>
          </w:tcPr>
          <w:p w14:paraId="29A3EA0C" w14:textId="77777777" w:rsidR="00B92D47" w:rsidRPr="00883D7C" w:rsidRDefault="00B92D47" w:rsidP="008E4FD0">
            <w:pPr>
              <w:pStyle w:val="TAC"/>
              <w:rPr>
                <w:rFonts w:ascii="Times New Roman" w:hAnsi="Times New Roman" w:cs="Arial"/>
                <w:i/>
              </w:rPr>
            </w:pPr>
            <w:r w:rsidRPr="00883D7C">
              <w:rPr>
                <w:rFonts w:ascii="Times New Roman" w:hAnsi="Times New Roman" w:cs="Arial"/>
                <w:i/>
              </w:rPr>
              <w:t>CP length</w:t>
            </w:r>
          </w:p>
        </w:tc>
        <w:tc>
          <w:tcPr>
            <w:tcW w:w="2236" w:type="dxa"/>
          </w:tcPr>
          <w:p w14:paraId="10568489" w14:textId="77777777" w:rsidR="00B92D47" w:rsidRPr="00883D7C" w:rsidRDefault="00B92D47" w:rsidP="008E4FD0">
            <w:pPr>
              <w:pStyle w:val="TAC"/>
              <w:rPr>
                <w:rFonts w:cs="v5.0.0"/>
                <w:i/>
              </w:rPr>
            </w:pPr>
            <w:r w:rsidRPr="00883D7C">
              <w:rPr>
                <w:rFonts w:cs="v5.0.0"/>
                <w:i/>
              </w:rPr>
              <w:t>Normal</w:t>
            </w:r>
          </w:p>
        </w:tc>
        <w:tc>
          <w:tcPr>
            <w:tcW w:w="2236" w:type="dxa"/>
          </w:tcPr>
          <w:p w14:paraId="62273BC2" w14:textId="77777777" w:rsidR="00B92D47" w:rsidRPr="00883D7C" w:rsidRDefault="00B92D47" w:rsidP="008E4FD0">
            <w:pPr>
              <w:pStyle w:val="TAC"/>
              <w:rPr>
                <w:rFonts w:cs="v5.0.0"/>
                <w:i/>
              </w:rPr>
            </w:pPr>
            <w:r w:rsidRPr="00883D7C">
              <w:rPr>
                <w:rFonts w:cs="v5.0.0"/>
                <w:i/>
              </w:rPr>
              <w:t>Normal</w:t>
            </w:r>
          </w:p>
        </w:tc>
      </w:tr>
      <w:tr w:rsidR="00B92D47" w:rsidRPr="00883D7C" w14:paraId="58DC9BB4" w14:textId="77777777" w:rsidTr="008E4FD0">
        <w:trPr>
          <w:jc w:val="center"/>
        </w:trPr>
        <w:tc>
          <w:tcPr>
            <w:tcW w:w="2663" w:type="dxa"/>
          </w:tcPr>
          <w:p w14:paraId="3F6A3C14" w14:textId="77777777" w:rsidR="00B92D47" w:rsidRPr="00883D7C" w:rsidRDefault="00B92D47" w:rsidP="008E4FD0">
            <w:pPr>
              <w:pStyle w:val="TAC"/>
              <w:rPr>
                <w:rFonts w:ascii="Times New Roman" w:hAnsi="Times New Roman" w:cs="Arial"/>
                <w:i/>
              </w:rPr>
            </w:pPr>
            <w:r w:rsidRPr="00883D7C">
              <w:rPr>
                <w:rFonts w:ascii="Times New Roman" w:hAnsi="Times New Roman" w:cs="Arial"/>
                <w:i/>
              </w:rPr>
              <w:t>A</w:t>
            </w:r>
          </w:p>
        </w:tc>
        <w:tc>
          <w:tcPr>
            <w:tcW w:w="2236" w:type="dxa"/>
          </w:tcPr>
          <w:p w14:paraId="698FB1B1" w14:textId="77777777" w:rsidR="00B92D47" w:rsidRPr="00883D7C" w:rsidRDefault="00B92D47" w:rsidP="008E4FD0">
            <w:pPr>
              <w:pStyle w:val="TAC"/>
              <w:rPr>
                <w:rFonts w:ascii="Times New Roman" w:hAnsi="Times New Roman" w:cs="Arial"/>
                <w:i/>
              </w:rPr>
            </w:pPr>
            <w:r w:rsidRPr="00883D7C">
              <w:rPr>
                <w:rFonts w:cs="v5.0.0"/>
                <w:i/>
              </w:rPr>
              <w:t xml:space="preserve">10 </w:t>
            </w:r>
            <w:r w:rsidRPr="00883D7C">
              <w:rPr>
                <w:rFonts w:ascii="Symbol" w:hAnsi="Symbol" w:cs="v5.0.0"/>
                <w:i/>
              </w:rPr>
              <w:t></w:t>
            </w:r>
            <w:r w:rsidRPr="00883D7C">
              <w:rPr>
                <w:rFonts w:ascii="Times New Roman" w:hAnsi="Times New Roman" w:cs="Arial"/>
                <w:i/>
              </w:rPr>
              <w:t>s</w:t>
            </w:r>
          </w:p>
        </w:tc>
        <w:tc>
          <w:tcPr>
            <w:tcW w:w="2236" w:type="dxa"/>
          </w:tcPr>
          <w:p w14:paraId="48A0B8C1" w14:textId="77777777" w:rsidR="00B92D47" w:rsidRPr="00883D7C" w:rsidRDefault="00B92D47" w:rsidP="008E4FD0">
            <w:pPr>
              <w:pStyle w:val="TAC"/>
              <w:rPr>
                <w:rFonts w:cs="v5.0.0"/>
                <w:i/>
              </w:rPr>
            </w:pPr>
            <w:r w:rsidRPr="00883D7C">
              <w:rPr>
                <w:rFonts w:cs="v5.0.0"/>
                <w:i/>
              </w:rPr>
              <w:t xml:space="preserve">10 </w:t>
            </w:r>
            <w:r w:rsidRPr="00883D7C">
              <w:rPr>
                <w:rFonts w:ascii="Symbol" w:hAnsi="Symbol" w:cs="v5.0.0"/>
                <w:i/>
              </w:rPr>
              <w:t></w:t>
            </w:r>
            <w:r w:rsidRPr="00883D7C">
              <w:rPr>
                <w:rFonts w:ascii="Times New Roman" w:hAnsi="Times New Roman" w:cs="Arial"/>
                <w:i/>
              </w:rPr>
              <w:t>s</w:t>
            </w:r>
          </w:p>
        </w:tc>
      </w:tr>
      <w:tr w:rsidR="00B92D47" w:rsidRPr="00883D7C" w14:paraId="41A531D5" w14:textId="77777777" w:rsidTr="008E4FD0">
        <w:trPr>
          <w:jc w:val="center"/>
        </w:trPr>
        <w:tc>
          <w:tcPr>
            <w:tcW w:w="2663" w:type="dxa"/>
          </w:tcPr>
          <w:p w14:paraId="224E2F32" w14:textId="77777777" w:rsidR="00B92D47" w:rsidRPr="00883D7C" w:rsidRDefault="00B92D47" w:rsidP="008E4FD0">
            <w:pPr>
              <w:pStyle w:val="TAC"/>
              <w:rPr>
                <w:rFonts w:ascii="Symbol" w:hAnsi="Symbol" w:cs="Arial"/>
                <w:i/>
              </w:rPr>
            </w:pPr>
            <w:r w:rsidRPr="00883D7C">
              <w:rPr>
                <w:rFonts w:ascii="Symbol" w:hAnsi="Symbol" w:cs="Arial"/>
                <w:i/>
              </w:rPr>
              <w:t></w:t>
            </w:r>
            <w:r w:rsidRPr="00883D7C">
              <w:rPr>
                <w:rFonts w:ascii="Symbol" w:hAnsi="Symbol" w:cs="Arial"/>
                <w:i/>
              </w:rPr>
              <w:t></w:t>
            </w:r>
          </w:p>
        </w:tc>
        <w:tc>
          <w:tcPr>
            <w:tcW w:w="2236" w:type="dxa"/>
          </w:tcPr>
          <w:p w14:paraId="2C754CBC" w14:textId="77777777" w:rsidR="00B92D47" w:rsidRPr="00883D7C" w:rsidRDefault="00B92D47" w:rsidP="008E4FD0">
            <w:pPr>
              <w:pStyle w:val="TAC"/>
              <w:rPr>
                <w:rFonts w:cs="v5.0.0"/>
                <w:i/>
              </w:rPr>
            </w:pPr>
            <w:r w:rsidRPr="00883D7C">
              <w:rPr>
                <w:rFonts w:cs="v5.0.0"/>
                <w:i/>
              </w:rPr>
              <w:t>0.04 s</w:t>
            </w:r>
            <w:r w:rsidRPr="00883D7C">
              <w:rPr>
                <w:rFonts w:cs="v5.0.0"/>
                <w:i/>
                <w:vertAlign w:val="superscript"/>
              </w:rPr>
              <w:t>-1</w:t>
            </w:r>
          </w:p>
        </w:tc>
        <w:tc>
          <w:tcPr>
            <w:tcW w:w="2236" w:type="dxa"/>
          </w:tcPr>
          <w:p w14:paraId="2B0D8B49" w14:textId="77777777" w:rsidR="00B92D47" w:rsidRPr="00883D7C" w:rsidRDefault="00B92D47" w:rsidP="008E4FD0">
            <w:pPr>
              <w:pStyle w:val="TAC"/>
              <w:rPr>
                <w:rFonts w:cs="v5.0.0"/>
                <w:i/>
              </w:rPr>
            </w:pPr>
            <w:r w:rsidRPr="00883D7C">
              <w:rPr>
                <w:rFonts w:cs="v5.0.0"/>
                <w:i/>
              </w:rPr>
              <w:t>0.13 s</w:t>
            </w:r>
            <w:r w:rsidRPr="00883D7C">
              <w:rPr>
                <w:rFonts w:cs="v5.0.0"/>
                <w:i/>
                <w:vertAlign w:val="superscript"/>
              </w:rPr>
              <w:t>-1</w:t>
            </w:r>
          </w:p>
        </w:tc>
      </w:tr>
    </w:tbl>
    <w:p w14:paraId="797588B3" w14:textId="77777777" w:rsidR="00B92D47" w:rsidRPr="00883D7C" w:rsidRDefault="00B92D47" w:rsidP="00B92D47">
      <w:pPr>
        <w:rPr>
          <w:noProof/>
        </w:rPr>
      </w:pPr>
    </w:p>
    <w:p w14:paraId="7807F4E0" w14:textId="26CE91B9" w:rsidR="00351F68" w:rsidRDefault="00351F68" w:rsidP="00351F68">
      <w:pPr>
        <w:jc w:val="both"/>
      </w:pPr>
      <w:r>
        <w:t xml:space="preserve">In LTE, </w:t>
      </w:r>
      <w:r w:rsidR="00BF1632">
        <w:t xml:space="preserve">two scenarios for </w:t>
      </w:r>
      <w:r w:rsidR="003103E1">
        <w:t xml:space="preserve">UL timing adjustment </w:t>
      </w:r>
      <w:r w:rsidR="00BF1632">
        <w:t>were introduced. One is under multipath fading condition with high Doppler frequency (NOTE: UE speed is 120km/h) and the other is static condition with very high speed ((NOTE: UE speed is 350km/h). For NR, we have already have requirements under scenario Y. However, this scenario assume static channel and does not consider fading condition. In order to guarantee timing adjustment performance under high speed scenario, fading channel also should be considered. Therefore, we propose to introduce scenario X for NR UL timing adjustment requirements.</w:t>
      </w:r>
    </w:p>
    <w:p w14:paraId="6B753F5E" w14:textId="5FDAD1C5" w:rsidR="00351F68" w:rsidRPr="00351F68" w:rsidRDefault="00351F68" w:rsidP="00351F68">
      <w:pPr>
        <w:jc w:val="both"/>
        <w:rPr>
          <w:b/>
        </w:rPr>
      </w:pPr>
      <w:r w:rsidRPr="00351F68">
        <w:rPr>
          <w:b/>
        </w:rPr>
        <w:t>Proposal 1: Introduce UL timing adjustment requirements under scenario X.</w:t>
      </w:r>
    </w:p>
    <w:p w14:paraId="26CBC25F" w14:textId="014BA8A6" w:rsidR="00351F68" w:rsidRDefault="00BF1632" w:rsidP="00351F68">
      <w:pPr>
        <w:jc w:val="both"/>
      </w:pPr>
      <w:r>
        <w:t>In addition, in order to support target velocity in this WI (i.e., 500km/h)</w:t>
      </w:r>
      <w:r w:rsidR="00351F68">
        <w:t>, we propose to introduce scenario Z.</w:t>
      </w:r>
    </w:p>
    <w:p w14:paraId="2F39F553" w14:textId="0E633F16" w:rsidR="00351F68" w:rsidRPr="00351F68" w:rsidRDefault="00351F68" w:rsidP="00351F68">
      <w:pPr>
        <w:jc w:val="both"/>
        <w:rPr>
          <w:b/>
        </w:rPr>
      </w:pPr>
      <w:r>
        <w:rPr>
          <w:b/>
        </w:rPr>
        <w:t>Proposal 2</w:t>
      </w:r>
      <w:r w:rsidRPr="00351F68">
        <w:rPr>
          <w:b/>
        </w:rPr>
        <w:t>: Introduce UL timing adjustme</w:t>
      </w:r>
      <w:r>
        <w:rPr>
          <w:b/>
        </w:rPr>
        <w:t>nt requirements under scenario Z</w:t>
      </w:r>
      <w:r w:rsidRPr="00351F68">
        <w:rPr>
          <w:b/>
        </w:rPr>
        <w:t>.</w:t>
      </w:r>
    </w:p>
    <w:p w14:paraId="68AE4F7A" w14:textId="52D77896" w:rsidR="00351F68" w:rsidRPr="00351F68" w:rsidRDefault="00351F68" w:rsidP="00351F68">
      <w:pPr>
        <w:jc w:val="both"/>
      </w:pPr>
    </w:p>
    <w:p w14:paraId="745D01FA" w14:textId="1DADEAE0" w:rsidR="003103E1" w:rsidRDefault="003103E1" w:rsidP="003103E1">
      <w:pPr>
        <w:pStyle w:val="2"/>
        <w:rPr>
          <w:lang w:eastAsia="ja-JP"/>
        </w:rPr>
      </w:pPr>
      <w:r>
        <w:rPr>
          <w:lang w:eastAsia="ja-JP"/>
        </w:rPr>
        <w:t>2.2</w:t>
      </w:r>
      <w:r>
        <w:rPr>
          <w:lang w:eastAsia="ja-JP"/>
        </w:rPr>
        <w:tab/>
        <w:t>Channel bandwidth</w:t>
      </w:r>
    </w:p>
    <w:p w14:paraId="2F21D9A5" w14:textId="77777777" w:rsidR="003103E1" w:rsidRPr="006938FE" w:rsidRDefault="003103E1" w:rsidP="003103E1">
      <w:r>
        <w:t>In RAN4 #92bis, it was agreed to start the work for defining requirements with minimum channel bandwidth as below [2]:</w:t>
      </w:r>
      <w:r w:rsidRPr="006938FE">
        <w:rPr>
          <w:rFonts w:hint="eastAsia"/>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3103E1" w14:paraId="3FAAD81F" w14:textId="77777777" w:rsidTr="008E4FD0">
        <w:tc>
          <w:tcPr>
            <w:tcW w:w="9839" w:type="dxa"/>
            <w:shd w:val="clear" w:color="auto" w:fill="auto"/>
          </w:tcPr>
          <w:p w14:paraId="40A7524D" w14:textId="77777777" w:rsidR="003103E1" w:rsidRPr="00327D76" w:rsidRDefault="003103E1" w:rsidP="008E4FD0">
            <w:pPr>
              <w:spacing w:after="0" w:line="360" w:lineRule="auto"/>
              <w:rPr>
                <w:u w:val="single"/>
              </w:rPr>
            </w:pPr>
            <w:r w:rsidRPr="00327D76">
              <w:rPr>
                <w:u w:val="single"/>
              </w:rPr>
              <w:t>RAN4 #92bis</w:t>
            </w:r>
          </w:p>
          <w:p w14:paraId="6E0D3920" w14:textId="77777777" w:rsidR="003103E1" w:rsidRPr="00327D76" w:rsidRDefault="003103E1" w:rsidP="003103E1">
            <w:pPr>
              <w:numPr>
                <w:ilvl w:val="0"/>
                <w:numId w:val="31"/>
              </w:numPr>
              <w:spacing w:after="0" w:line="360" w:lineRule="auto"/>
              <w:ind w:hanging="482"/>
              <w:rPr>
                <w:rFonts w:eastAsia="SimSun"/>
              </w:rPr>
            </w:pPr>
            <w:r w:rsidRPr="00327D76">
              <w:rPr>
                <w:rFonts w:eastAsia="SimSun"/>
              </w:rPr>
              <w:t>CBW for CP-OFDM</w:t>
            </w:r>
          </w:p>
          <w:p w14:paraId="0C5562B6" w14:textId="77777777" w:rsidR="003103E1" w:rsidRPr="00327D76" w:rsidRDefault="003103E1" w:rsidP="003103E1">
            <w:pPr>
              <w:numPr>
                <w:ilvl w:val="1"/>
                <w:numId w:val="31"/>
              </w:numPr>
              <w:spacing w:after="0" w:line="360" w:lineRule="auto"/>
              <w:ind w:hanging="482"/>
              <w:rPr>
                <w:rFonts w:eastAsia="SimSun"/>
              </w:rPr>
            </w:pPr>
            <w:r w:rsidRPr="00327D76">
              <w:rPr>
                <w:rFonts w:eastAsia="SimSun"/>
              </w:rPr>
              <w:t>Focus on 10MHz CBW/15KHz SCS, 40MHz CBW/30KHz SCS</w:t>
            </w:r>
          </w:p>
          <w:p w14:paraId="42B88AC0" w14:textId="77777777" w:rsidR="003103E1" w:rsidRPr="00327D76" w:rsidRDefault="003103E1" w:rsidP="003103E1">
            <w:pPr>
              <w:numPr>
                <w:ilvl w:val="1"/>
                <w:numId w:val="31"/>
              </w:numPr>
              <w:spacing w:after="0" w:line="360" w:lineRule="auto"/>
              <w:ind w:hanging="482"/>
              <w:rPr>
                <w:rFonts w:eastAsia="SimSun"/>
              </w:rPr>
            </w:pPr>
            <w:r w:rsidRPr="00327D76">
              <w:rPr>
                <w:rFonts w:eastAsia="SimSun"/>
              </w:rPr>
              <w:t>Start to work on 5MHz CBW/15KHz SCS, 10Mhz CBW/30KHz SCS after March, 2020</w:t>
            </w:r>
          </w:p>
          <w:p w14:paraId="3CAFCF27" w14:textId="77777777" w:rsidR="003103E1" w:rsidRPr="00327D76" w:rsidRDefault="003103E1" w:rsidP="003103E1">
            <w:pPr>
              <w:numPr>
                <w:ilvl w:val="1"/>
                <w:numId w:val="31"/>
              </w:numPr>
              <w:spacing w:after="0" w:line="360" w:lineRule="auto"/>
              <w:ind w:hanging="482"/>
              <w:rPr>
                <w:rFonts w:eastAsia="SimSun"/>
              </w:rPr>
            </w:pPr>
            <w:r w:rsidRPr="00327D76">
              <w:rPr>
                <w:rFonts w:eastAsia="SimSun"/>
              </w:rPr>
              <w:t>Similar applicability rule of channel bandwidths as existing PUSCH performance requirements will be used for HST</w:t>
            </w:r>
          </w:p>
        </w:tc>
      </w:tr>
    </w:tbl>
    <w:p w14:paraId="1831E5A5" w14:textId="341865CC" w:rsidR="003103E1" w:rsidRDefault="003103E1" w:rsidP="003103E1"/>
    <w:p w14:paraId="27061575" w14:textId="7BCAA339" w:rsidR="003103E1" w:rsidRPr="006938FE" w:rsidRDefault="003103E1" w:rsidP="003103E1">
      <w:r>
        <w:rPr>
          <w:rFonts w:hint="eastAsia"/>
        </w:rPr>
        <w:t xml:space="preserve">For channel </w:t>
      </w:r>
      <w:r>
        <w:t>bandwidth, minimum channel bandwidth should be introduced to allow any channel bandwidth support. Otherwise, a BS that supports 5MHz for 15</w:t>
      </w:r>
      <w:r w:rsidR="00A021E9">
        <w:t xml:space="preserve"> </w:t>
      </w:r>
      <w:r>
        <w:t>kHz SCS or 10/15/20/30MHz for 30</w:t>
      </w:r>
      <w:r w:rsidR="00A021E9">
        <w:t xml:space="preserve"> k</w:t>
      </w:r>
      <w:r>
        <w:t xml:space="preserve">Hz cannot be </w:t>
      </w:r>
      <w:r w:rsidR="00203FBC">
        <w:t>tested. In addition, the coverage of channel bandwidth should be aligned with PUSCH HST requirements since both requirements for HST and UL timing adjustment have a common target of supporting high speed scenarios.</w:t>
      </w:r>
    </w:p>
    <w:p w14:paraId="67F6480C" w14:textId="0E5754BD" w:rsidR="00351F68" w:rsidRPr="003103E1" w:rsidRDefault="003103E1" w:rsidP="003103E1">
      <w:pPr>
        <w:rPr>
          <w:b/>
        </w:rPr>
      </w:pPr>
      <w:r w:rsidRPr="00CF318A">
        <w:rPr>
          <w:rFonts w:hint="eastAsia"/>
          <w:b/>
        </w:rPr>
        <w:t xml:space="preserve">Proposal </w:t>
      </w:r>
      <w:r w:rsidR="00A021E9">
        <w:rPr>
          <w:b/>
        </w:rPr>
        <w:t>3</w:t>
      </w:r>
      <w:r w:rsidRPr="00CF318A">
        <w:rPr>
          <w:b/>
        </w:rPr>
        <w:t>: Add simulation assumption</w:t>
      </w:r>
      <w:r>
        <w:rPr>
          <w:b/>
        </w:rPr>
        <w:t>s</w:t>
      </w:r>
      <w:r w:rsidRPr="00CF318A">
        <w:rPr>
          <w:b/>
        </w:rPr>
        <w:t xml:space="preserve"> </w:t>
      </w:r>
      <w:r>
        <w:rPr>
          <w:b/>
        </w:rPr>
        <w:t>for</w:t>
      </w:r>
      <w:r w:rsidRPr="00CF318A">
        <w:rPr>
          <w:b/>
        </w:rPr>
        <w:t xml:space="preserve"> 5MHz CBW/15KHz SCS and 10Mhz CBW/</w:t>
      </w:r>
      <w:r>
        <w:rPr>
          <w:b/>
        </w:rPr>
        <w:t xml:space="preserve">30KHz SCS to </w:t>
      </w:r>
      <w:r w:rsidR="00203FBC">
        <w:rPr>
          <w:rFonts w:hint="eastAsia"/>
          <w:b/>
        </w:rPr>
        <w:t>simulation</w:t>
      </w:r>
      <w:r>
        <w:rPr>
          <w:b/>
        </w:rPr>
        <w:t xml:space="preserve"> summary for agreed UL timing adjustment scenarios.</w:t>
      </w:r>
    </w:p>
    <w:p w14:paraId="216270CB" w14:textId="77777777" w:rsidR="00A33BED" w:rsidRPr="00A33BED" w:rsidRDefault="00291789" w:rsidP="00291789">
      <w:pPr>
        <w:pStyle w:val="1"/>
      </w:pPr>
      <w:r>
        <w:t>3.</w:t>
      </w:r>
      <w:r>
        <w:tab/>
        <w:t>Con</w:t>
      </w:r>
      <w:r w:rsidR="00A33BED">
        <w:t>clusion</w:t>
      </w:r>
    </w:p>
    <w:p w14:paraId="588DD969" w14:textId="77777777" w:rsidR="0057707E" w:rsidRDefault="00A33BED" w:rsidP="006F2DEC">
      <w:pPr>
        <w:jc w:val="both"/>
      </w:pPr>
      <w:r>
        <w:t xml:space="preserve">In this contribution, we provide </w:t>
      </w:r>
      <w:r w:rsidR="00FF711A">
        <w:rPr>
          <w:rFonts w:hint="eastAsia"/>
        </w:rPr>
        <w:t xml:space="preserve">parameters </w:t>
      </w:r>
      <w:r w:rsidR="00CB47F3">
        <w:t>for</w:t>
      </w:r>
      <w:r w:rsidR="00FF711A">
        <w:rPr>
          <w:rFonts w:hint="eastAsia"/>
        </w:rPr>
        <w:t xml:space="preserve"> </w:t>
      </w:r>
      <w:r w:rsidR="00FF711A">
        <w:t>PUSCH</w:t>
      </w:r>
      <w:r w:rsidR="00FF711A">
        <w:rPr>
          <w:rFonts w:hint="eastAsia"/>
        </w:rPr>
        <w:t xml:space="preserve"> </w:t>
      </w:r>
      <w:r w:rsidR="006F2DEC">
        <w:t>HST and UL timing adjustment</w:t>
      </w:r>
      <w:r w:rsidR="00CB47F3">
        <w:t xml:space="preserve"> requirements</w:t>
      </w:r>
      <w:r>
        <w:t>. The following proposals are obtained.</w:t>
      </w:r>
    </w:p>
    <w:p w14:paraId="769B33CD" w14:textId="77777777" w:rsidR="00A021E9" w:rsidRPr="00351F68" w:rsidRDefault="00A021E9" w:rsidP="00A021E9">
      <w:pPr>
        <w:jc w:val="both"/>
        <w:rPr>
          <w:b/>
        </w:rPr>
      </w:pPr>
      <w:r w:rsidRPr="00351F68">
        <w:rPr>
          <w:b/>
        </w:rPr>
        <w:lastRenderedPageBreak/>
        <w:t>Proposal 1: Introduce UL timing adjustment requirements under scenario X.</w:t>
      </w:r>
    </w:p>
    <w:p w14:paraId="388FE4F5" w14:textId="77777777" w:rsidR="00A021E9" w:rsidRPr="00351F68" w:rsidRDefault="00A021E9" w:rsidP="00A021E9">
      <w:pPr>
        <w:jc w:val="both"/>
        <w:rPr>
          <w:b/>
        </w:rPr>
      </w:pPr>
      <w:r>
        <w:rPr>
          <w:b/>
        </w:rPr>
        <w:t>Proposal 2</w:t>
      </w:r>
      <w:r w:rsidRPr="00351F68">
        <w:rPr>
          <w:b/>
        </w:rPr>
        <w:t>: Introduce UL timing adjustme</w:t>
      </w:r>
      <w:r>
        <w:rPr>
          <w:b/>
        </w:rPr>
        <w:t>nt requirements under scenario Z</w:t>
      </w:r>
      <w:r w:rsidRPr="00351F68">
        <w:rPr>
          <w:b/>
        </w:rPr>
        <w:t>.</w:t>
      </w:r>
    </w:p>
    <w:p w14:paraId="06540E0F" w14:textId="17A5E69A" w:rsidR="00A021E9" w:rsidRPr="00A021E9" w:rsidRDefault="00A021E9" w:rsidP="00F66343">
      <w:pPr>
        <w:rPr>
          <w:rFonts w:hint="eastAsia"/>
          <w:b/>
        </w:rPr>
      </w:pPr>
      <w:r w:rsidRPr="00CF318A">
        <w:rPr>
          <w:rFonts w:hint="eastAsia"/>
          <w:b/>
        </w:rPr>
        <w:t xml:space="preserve">Proposal </w:t>
      </w:r>
      <w:r>
        <w:rPr>
          <w:b/>
        </w:rPr>
        <w:t>3</w:t>
      </w:r>
      <w:r w:rsidRPr="00CF318A">
        <w:rPr>
          <w:b/>
        </w:rPr>
        <w:t>: Add simulation assumption</w:t>
      </w:r>
      <w:r>
        <w:rPr>
          <w:b/>
        </w:rPr>
        <w:t>s</w:t>
      </w:r>
      <w:r w:rsidRPr="00CF318A">
        <w:rPr>
          <w:b/>
        </w:rPr>
        <w:t xml:space="preserve"> </w:t>
      </w:r>
      <w:r>
        <w:rPr>
          <w:b/>
        </w:rPr>
        <w:t>for</w:t>
      </w:r>
      <w:r w:rsidRPr="00CF318A">
        <w:rPr>
          <w:b/>
        </w:rPr>
        <w:t xml:space="preserve"> 5MHz CBW/15KHz SCS and 10Mhz CBW/</w:t>
      </w:r>
      <w:r>
        <w:rPr>
          <w:b/>
        </w:rPr>
        <w:t xml:space="preserve">30KHz SCS to </w:t>
      </w:r>
      <w:r>
        <w:rPr>
          <w:rFonts w:hint="eastAsia"/>
          <w:b/>
        </w:rPr>
        <w:t>simulation</w:t>
      </w:r>
      <w:r>
        <w:rPr>
          <w:b/>
        </w:rPr>
        <w:t xml:space="preserve"> summary for agreed UL timing adjustment scenarios.</w:t>
      </w:r>
    </w:p>
    <w:p w14:paraId="135C6B4B" w14:textId="77777777" w:rsidR="00A33BED" w:rsidRPr="00BF7F29" w:rsidRDefault="00A33BED" w:rsidP="00A33BED">
      <w:pPr>
        <w:pStyle w:val="1"/>
        <w:ind w:left="432" w:hanging="432"/>
        <w:rPr>
          <w:lang w:eastAsia="ja-JP"/>
        </w:rPr>
      </w:pPr>
      <w:r>
        <w:rPr>
          <w:rFonts w:hint="eastAsia"/>
          <w:lang w:eastAsia="ja-JP"/>
        </w:rPr>
        <w:t>References</w:t>
      </w:r>
    </w:p>
    <w:p w14:paraId="008EFEB4" w14:textId="77777777" w:rsidR="00A021E9" w:rsidRPr="007754FC" w:rsidRDefault="00A021E9" w:rsidP="00A021E9">
      <w:pPr>
        <w:numPr>
          <w:ilvl w:val="0"/>
          <w:numId w:val="1"/>
        </w:numPr>
      </w:pPr>
      <w:r>
        <w:rPr>
          <w:rFonts w:hint="eastAsia"/>
        </w:rPr>
        <w:t>R4-2002405</w:t>
      </w:r>
      <w:r>
        <w:t>, “WF on Rel.16 NR HST BS demodulation requirements”, Nokia, RAN4 #94-e, February 2020</w:t>
      </w:r>
    </w:p>
    <w:p w14:paraId="5B8CD56A" w14:textId="403364D6" w:rsidR="00AD6BD6" w:rsidRDefault="00A021E9" w:rsidP="00A021E9">
      <w:pPr>
        <w:numPr>
          <w:ilvl w:val="0"/>
          <w:numId w:val="1"/>
        </w:numPr>
      </w:pPr>
      <w:r w:rsidRPr="007754FC">
        <w:t>R4-1912809</w:t>
      </w:r>
      <w:r>
        <w:t>, “</w:t>
      </w:r>
      <w:r w:rsidRPr="007754FC">
        <w:t>Way forward on NR HST PUSCH demodulation requirements</w:t>
      </w:r>
      <w:r>
        <w:t>”, Huawei, RAN4 #92bis, October 2019</w:t>
      </w:r>
    </w:p>
    <w:p w14:paraId="0EB04E92" w14:textId="428602CB" w:rsidR="00A021E9" w:rsidRPr="00AD6BD6" w:rsidRDefault="00A021E9" w:rsidP="00A021E9">
      <w:pPr>
        <w:numPr>
          <w:ilvl w:val="0"/>
          <w:numId w:val="1"/>
        </w:numPr>
      </w:pPr>
      <w:r>
        <w:t>R4-1915886, “</w:t>
      </w:r>
      <w:r w:rsidRPr="00A021E9">
        <w:t>Way forward on NR HST PUSCH demodulation requirements</w:t>
      </w:r>
      <w:r>
        <w:t>”, Huawei, RAN4 #93, November 2019</w:t>
      </w:r>
      <w:bookmarkStart w:id="0" w:name="_GoBack"/>
      <w:bookmarkEnd w:id="0"/>
    </w:p>
    <w:sectPr w:rsidR="00A021E9" w:rsidRPr="00AD6BD6" w:rsidSect="00B02181">
      <w:footnotePr>
        <w:pos w:val="beneathText"/>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E8A04E" w14:textId="77777777" w:rsidR="00B1675A" w:rsidRDefault="00B1675A">
      <w:r>
        <w:separator/>
      </w:r>
    </w:p>
  </w:endnote>
  <w:endnote w:type="continuationSeparator" w:id="0">
    <w:p w14:paraId="18C43A1D" w14:textId="77777777" w:rsidR="00B1675A" w:rsidRDefault="00B16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Tms Rmn">
    <w:panose1 w:val="02020603040505020304"/>
    <w:charset w:val="4D"/>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475A59" w14:textId="77777777" w:rsidR="00B1675A" w:rsidRDefault="00B1675A">
      <w:r>
        <w:separator/>
      </w:r>
    </w:p>
  </w:footnote>
  <w:footnote w:type="continuationSeparator" w:id="0">
    <w:p w14:paraId="454BF067" w14:textId="77777777" w:rsidR="00B1675A" w:rsidRDefault="00B16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8" type="#_x0000_t75" style="width:33.3pt;height:23.1pt" o:bullet="t">
        <v:imagedata r:id="rId1" o:title="art1A8B"/>
      </v:shape>
    </w:pict>
  </w:numPicBullet>
  <w:abstractNum w:abstractNumId="0" w15:restartNumberingAfterBreak="0">
    <w:nsid w:val="055C527F"/>
    <w:multiLevelType w:val="hybridMultilevel"/>
    <w:tmpl w:val="16448ACE"/>
    <w:lvl w:ilvl="0" w:tplc="729C5952">
      <w:start w:val="1"/>
      <w:numFmt w:val="bullet"/>
      <w:lvlText w:val="•"/>
      <w:lvlJc w:val="left"/>
      <w:pPr>
        <w:tabs>
          <w:tab w:val="num" w:pos="720"/>
        </w:tabs>
        <w:ind w:left="720" w:hanging="360"/>
      </w:pPr>
      <w:rPr>
        <w:rFonts w:ascii="Arial" w:hAnsi="Arial" w:hint="default"/>
      </w:rPr>
    </w:lvl>
    <w:lvl w:ilvl="1" w:tplc="0C06B6EE">
      <w:start w:val="110"/>
      <w:numFmt w:val="bullet"/>
      <w:lvlText w:val="–"/>
      <w:lvlJc w:val="left"/>
      <w:pPr>
        <w:tabs>
          <w:tab w:val="num" w:pos="1440"/>
        </w:tabs>
        <w:ind w:left="1440" w:hanging="360"/>
      </w:pPr>
      <w:rPr>
        <w:rFonts w:ascii="Arial" w:hAnsi="Arial" w:hint="default"/>
      </w:rPr>
    </w:lvl>
    <w:lvl w:ilvl="2" w:tplc="401E423A" w:tentative="1">
      <w:start w:val="1"/>
      <w:numFmt w:val="bullet"/>
      <w:lvlText w:val="•"/>
      <w:lvlJc w:val="left"/>
      <w:pPr>
        <w:tabs>
          <w:tab w:val="num" w:pos="2160"/>
        </w:tabs>
        <w:ind w:left="2160" w:hanging="360"/>
      </w:pPr>
      <w:rPr>
        <w:rFonts w:ascii="Arial" w:hAnsi="Arial" w:hint="default"/>
      </w:rPr>
    </w:lvl>
    <w:lvl w:ilvl="3" w:tplc="1E76D61E" w:tentative="1">
      <w:start w:val="1"/>
      <w:numFmt w:val="bullet"/>
      <w:lvlText w:val="•"/>
      <w:lvlJc w:val="left"/>
      <w:pPr>
        <w:tabs>
          <w:tab w:val="num" w:pos="2880"/>
        </w:tabs>
        <w:ind w:left="2880" w:hanging="360"/>
      </w:pPr>
      <w:rPr>
        <w:rFonts w:ascii="Arial" w:hAnsi="Arial" w:hint="default"/>
      </w:rPr>
    </w:lvl>
    <w:lvl w:ilvl="4" w:tplc="E09A0C02" w:tentative="1">
      <w:start w:val="1"/>
      <w:numFmt w:val="bullet"/>
      <w:lvlText w:val="•"/>
      <w:lvlJc w:val="left"/>
      <w:pPr>
        <w:tabs>
          <w:tab w:val="num" w:pos="3600"/>
        </w:tabs>
        <w:ind w:left="3600" w:hanging="360"/>
      </w:pPr>
      <w:rPr>
        <w:rFonts w:ascii="Arial" w:hAnsi="Arial" w:hint="default"/>
      </w:rPr>
    </w:lvl>
    <w:lvl w:ilvl="5" w:tplc="12500604" w:tentative="1">
      <w:start w:val="1"/>
      <w:numFmt w:val="bullet"/>
      <w:lvlText w:val="•"/>
      <w:lvlJc w:val="left"/>
      <w:pPr>
        <w:tabs>
          <w:tab w:val="num" w:pos="4320"/>
        </w:tabs>
        <w:ind w:left="4320" w:hanging="360"/>
      </w:pPr>
      <w:rPr>
        <w:rFonts w:ascii="Arial" w:hAnsi="Arial" w:hint="default"/>
      </w:rPr>
    </w:lvl>
    <w:lvl w:ilvl="6" w:tplc="43BC0654" w:tentative="1">
      <w:start w:val="1"/>
      <w:numFmt w:val="bullet"/>
      <w:lvlText w:val="•"/>
      <w:lvlJc w:val="left"/>
      <w:pPr>
        <w:tabs>
          <w:tab w:val="num" w:pos="5040"/>
        </w:tabs>
        <w:ind w:left="5040" w:hanging="360"/>
      </w:pPr>
      <w:rPr>
        <w:rFonts w:ascii="Arial" w:hAnsi="Arial" w:hint="default"/>
      </w:rPr>
    </w:lvl>
    <w:lvl w:ilvl="7" w:tplc="0F0CC194" w:tentative="1">
      <w:start w:val="1"/>
      <w:numFmt w:val="bullet"/>
      <w:lvlText w:val="•"/>
      <w:lvlJc w:val="left"/>
      <w:pPr>
        <w:tabs>
          <w:tab w:val="num" w:pos="5760"/>
        </w:tabs>
        <w:ind w:left="5760" w:hanging="360"/>
      </w:pPr>
      <w:rPr>
        <w:rFonts w:ascii="Arial" w:hAnsi="Arial" w:hint="default"/>
      </w:rPr>
    </w:lvl>
    <w:lvl w:ilvl="8" w:tplc="BE1011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EB68FB"/>
    <w:multiLevelType w:val="hybridMultilevel"/>
    <w:tmpl w:val="6FEC212E"/>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 w15:restartNumberingAfterBreak="0">
    <w:nsid w:val="197430DD"/>
    <w:multiLevelType w:val="hybridMultilevel"/>
    <w:tmpl w:val="7AE664BE"/>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游明朝"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171D46"/>
    <w:multiLevelType w:val="hybridMultilevel"/>
    <w:tmpl w:val="97981D7C"/>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游明朝"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ADF750E"/>
    <w:multiLevelType w:val="hybridMultilevel"/>
    <w:tmpl w:val="C5306622"/>
    <w:lvl w:ilvl="0" w:tplc="953CCD94">
      <w:start w:val="1"/>
      <w:numFmt w:val="bullet"/>
      <w:lvlText w:val="•"/>
      <w:lvlJc w:val="left"/>
      <w:pPr>
        <w:tabs>
          <w:tab w:val="num" w:pos="720"/>
        </w:tabs>
        <w:ind w:left="720" w:hanging="360"/>
      </w:pPr>
      <w:rPr>
        <w:rFonts w:ascii="Arial" w:hAnsi="Arial" w:hint="default"/>
      </w:rPr>
    </w:lvl>
    <w:lvl w:ilvl="1" w:tplc="4F1A0F40">
      <w:start w:val="1813"/>
      <w:numFmt w:val="bullet"/>
      <w:lvlText w:val="–"/>
      <w:lvlJc w:val="left"/>
      <w:pPr>
        <w:tabs>
          <w:tab w:val="num" w:pos="1440"/>
        </w:tabs>
        <w:ind w:left="1440" w:hanging="360"/>
      </w:pPr>
      <w:rPr>
        <w:rFonts w:ascii="Arial" w:hAnsi="Arial" w:hint="default"/>
      </w:rPr>
    </w:lvl>
    <w:lvl w:ilvl="2" w:tplc="68EA5C5E">
      <w:numFmt w:val="bullet"/>
      <w:lvlText w:val="•"/>
      <w:lvlJc w:val="left"/>
      <w:pPr>
        <w:tabs>
          <w:tab w:val="num" w:pos="2160"/>
        </w:tabs>
        <w:ind w:left="2160" w:hanging="360"/>
      </w:pPr>
      <w:rPr>
        <w:rFonts w:ascii="Arial" w:hAnsi="Arial" w:hint="default"/>
      </w:rPr>
    </w:lvl>
    <w:lvl w:ilvl="3" w:tplc="0F1ADE6E" w:tentative="1">
      <w:start w:val="1"/>
      <w:numFmt w:val="bullet"/>
      <w:lvlText w:val="•"/>
      <w:lvlJc w:val="left"/>
      <w:pPr>
        <w:tabs>
          <w:tab w:val="num" w:pos="2880"/>
        </w:tabs>
        <w:ind w:left="2880" w:hanging="360"/>
      </w:pPr>
      <w:rPr>
        <w:rFonts w:ascii="Arial" w:hAnsi="Arial" w:hint="default"/>
      </w:rPr>
    </w:lvl>
    <w:lvl w:ilvl="4" w:tplc="BBDA486C" w:tentative="1">
      <w:start w:val="1"/>
      <w:numFmt w:val="bullet"/>
      <w:lvlText w:val="•"/>
      <w:lvlJc w:val="left"/>
      <w:pPr>
        <w:tabs>
          <w:tab w:val="num" w:pos="3600"/>
        </w:tabs>
        <w:ind w:left="3600" w:hanging="360"/>
      </w:pPr>
      <w:rPr>
        <w:rFonts w:ascii="Arial" w:hAnsi="Arial" w:hint="default"/>
      </w:rPr>
    </w:lvl>
    <w:lvl w:ilvl="5" w:tplc="D2383D60" w:tentative="1">
      <w:start w:val="1"/>
      <w:numFmt w:val="bullet"/>
      <w:lvlText w:val="•"/>
      <w:lvlJc w:val="left"/>
      <w:pPr>
        <w:tabs>
          <w:tab w:val="num" w:pos="4320"/>
        </w:tabs>
        <w:ind w:left="4320" w:hanging="360"/>
      </w:pPr>
      <w:rPr>
        <w:rFonts w:ascii="Arial" w:hAnsi="Arial" w:hint="default"/>
      </w:rPr>
    </w:lvl>
    <w:lvl w:ilvl="6" w:tplc="192C0184" w:tentative="1">
      <w:start w:val="1"/>
      <w:numFmt w:val="bullet"/>
      <w:lvlText w:val="•"/>
      <w:lvlJc w:val="left"/>
      <w:pPr>
        <w:tabs>
          <w:tab w:val="num" w:pos="5040"/>
        </w:tabs>
        <w:ind w:left="5040" w:hanging="360"/>
      </w:pPr>
      <w:rPr>
        <w:rFonts w:ascii="Arial" w:hAnsi="Arial" w:hint="default"/>
      </w:rPr>
    </w:lvl>
    <w:lvl w:ilvl="7" w:tplc="7F14829C" w:tentative="1">
      <w:start w:val="1"/>
      <w:numFmt w:val="bullet"/>
      <w:lvlText w:val="•"/>
      <w:lvlJc w:val="left"/>
      <w:pPr>
        <w:tabs>
          <w:tab w:val="num" w:pos="5760"/>
        </w:tabs>
        <w:ind w:left="5760" w:hanging="360"/>
      </w:pPr>
      <w:rPr>
        <w:rFonts w:ascii="Arial" w:hAnsi="Arial" w:hint="default"/>
      </w:rPr>
    </w:lvl>
    <w:lvl w:ilvl="8" w:tplc="2E9C66D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DA676A7"/>
    <w:multiLevelType w:val="hybridMultilevel"/>
    <w:tmpl w:val="489C0034"/>
    <w:lvl w:ilvl="0" w:tplc="15D4E38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2B100A9"/>
    <w:multiLevelType w:val="hybridMultilevel"/>
    <w:tmpl w:val="290E59E2"/>
    <w:lvl w:ilvl="0" w:tplc="AF20ED82">
      <w:start w:val="1"/>
      <w:numFmt w:val="bullet"/>
      <w:lvlText w:val="•"/>
      <w:lvlJc w:val="left"/>
      <w:pPr>
        <w:tabs>
          <w:tab w:val="num" w:pos="720"/>
        </w:tabs>
        <w:ind w:left="720" w:hanging="360"/>
      </w:pPr>
      <w:rPr>
        <w:rFonts w:ascii="Arial" w:hAnsi="Arial" w:hint="default"/>
      </w:rPr>
    </w:lvl>
    <w:lvl w:ilvl="1" w:tplc="5BB486F0">
      <w:start w:val="545"/>
      <w:numFmt w:val="bullet"/>
      <w:lvlText w:val="–"/>
      <w:lvlJc w:val="left"/>
      <w:pPr>
        <w:tabs>
          <w:tab w:val="num" w:pos="1440"/>
        </w:tabs>
        <w:ind w:left="1440" w:hanging="360"/>
      </w:pPr>
      <w:rPr>
        <w:rFonts w:ascii="Arial" w:hAnsi="Arial" w:hint="default"/>
      </w:rPr>
    </w:lvl>
    <w:lvl w:ilvl="2" w:tplc="3E16408A">
      <w:numFmt w:val="bullet"/>
      <w:lvlText w:val="•"/>
      <w:lvlJc w:val="left"/>
      <w:pPr>
        <w:tabs>
          <w:tab w:val="num" w:pos="2160"/>
        </w:tabs>
        <w:ind w:left="2160" w:hanging="360"/>
      </w:pPr>
      <w:rPr>
        <w:rFonts w:ascii="Arial" w:hAnsi="Arial" w:hint="default"/>
      </w:rPr>
    </w:lvl>
    <w:lvl w:ilvl="3" w:tplc="4CFE12B0" w:tentative="1">
      <w:start w:val="1"/>
      <w:numFmt w:val="bullet"/>
      <w:lvlText w:val="•"/>
      <w:lvlJc w:val="left"/>
      <w:pPr>
        <w:tabs>
          <w:tab w:val="num" w:pos="2880"/>
        </w:tabs>
        <w:ind w:left="2880" w:hanging="360"/>
      </w:pPr>
      <w:rPr>
        <w:rFonts w:ascii="Arial" w:hAnsi="Arial" w:hint="default"/>
      </w:rPr>
    </w:lvl>
    <w:lvl w:ilvl="4" w:tplc="63D08190" w:tentative="1">
      <w:start w:val="1"/>
      <w:numFmt w:val="bullet"/>
      <w:lvlText w:val="•"/>
      <w:lvlJc w:val="left"/>
      <w:pPr>
        <w:tabs>
          <w:tab w:val="num" w:pos="3600"/>
        </w:tabs>
        <w:ind w:left="3600" w:hanging="360"/>
      </w:pPr>
      <w:rPr>
        <w:rFonts w:ascii="Arial" w:hAnsi="Arial" w:hint="default"/>
      </w:rPr>
    </w:lvl>
    <w:lvl w:ilvl="5" w:tplc="0BCAA252" w:tentative="1">
      <w:start w:val="1"/>
      <w:numFmt w:val="bullet"/>
      <w:lvlText w:val="•"/>
      <w:lvlJc w:val="left"/>
      <w:pPr>
        <w:tabs>
          <w:tab w:val="num" w:pos="4320"/>
        </w:tabs>
        <w:ind w:left="4320" w:hanging="360"/>
      </w:pPr>
      <w:rPr>
        <w:rFonts w:ascii="Arial" w:hAnsi="Arial" w:hint="default"/>
      </w:rPr>
    </w:lvl>
    <w:lvl w:ilvl="6" w:tplc="CD40C648" w:tentative="1">
      <w:start w:val="1"/>
      <w:numFmt w:val="bullet"/>
      <w:lvlText w:val="•"/>
      <w:lvlJc w:val="left"/>
      <w:pPr>
        <w:tabs>
          <w:tab w:val="num" w:pos="5040"/>
        </w:tabs>
        <w:ind w:left="5040" w:hanging="360"/>
      </w:pPr>
      <w:rPr>
        <w:rFonts w:ascii="Arial" w:hAnsi="Arial" w:hint="default"/>
      </w:rPr>
    </w:lvl>
    <w:lvl w:ilvl="7" w:tplc="2CA4DBA2" w:tentative="1">
      <w:start w:val="1"/>
      <w:numFmt w:val="bullet"/>
      <w:lvlText w:val="•"/>
      <w:lvlJc w:val="left"/>
      <w:pPr>
        <w:tabs>
          <w:tab w:val="num" w:pos="5760"/>
        </w:tabs>
        <w:ind w:left="5760" w:hanging="360"/>
      </w:pPr>
      <w:rPr>
        <w:rFonts w:ascii="Arial" w:hAnsi="Arial" w:hint="default"/>
      </w:rPr>
    </w:lvl>
    <w:lvl w:ilvl="8" w:tplc="52A291D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114EE2"/>
    <w:multiLevelType w:val="hybridMultilevel"/>
    <w:tmpl w:val="811A3458"/>
    <w:lvl w:ilvl="0" w:tplc="6D3634A8">
      <w:start w:val="1"/>
      <w:numFmt w:val="decimal"/>
      <w:lvlText w:val="%1)"/>
      <w:lvlJc w:val="left"/>
      <w:pPr>
        <w:ind w:left="644" w:hanging="360"/>
      </w:pPr>
      <w:rPr>
        <w:rFonts w:hint="default"/>
      </w:rPr>
    </w:lvl>
    <w:lvl w:ilvl="1" w:tplc="04090017" w:tentative="1">
      <w:start w:val="1"/>
      <w:numFmt w:val="aiueoFullWidth"/>
      <w:lvlText w:val="(%2)"/>
      <w:lvlJc w:val="left"/>
      <w:pPr>
        <w:ind w:left="1244" w:hanging="480"/>
      </w:pPr>
    </w:lvl>
    <w:lvl w:ilvl="2" w:tplc="04090011" w:tentative="1">
      <w:start w:val="1"/>
      <w:numFmt w:val="decimalEnclosedCircle"/>
      <w:lvlText w:val="%3"/>
      <w:lvlJc w:val="left"/>
      <w:pPr>
        <w:ind w:left="1724" w:hanging="480"/>
      </w:pPr>
    </w:lvl>
    <w:lvl w:ilvl="3" w:tplc="0409000F" w:tentative="1">
      <w:start w:val="1"/>
      <w:numFmt w:val="decimal"/>
      <w:lvlText w:val="%4."/>
      <w:lvlJc w:val="left"/>
      <w:pPr>
        <w:ind w:left="2204" w:hanging="480"/>
      </w:pPr>
    </w:lvl>
    <w:lvl w:ilvl="4" w:tplc="04090017" w:tentative="1">
      <w:start w:val="1"/>
      <w:numFmt w:val="aiueoFullWidth"/>
      <w:lvlText w:val="(%5)"/>
      <w:lvlJc w:val="left"/>
      <w:pPr>
        <w:ind w:left="2684" w:hanging="480"/>
      </w:pPr>
    </w:lvl>
    <w:lvl w:ilvl="5" w:tplc="04090011" w:tentative="1">
      <w:start w:val="1"/>
      <w:numFmt w:val="decimalEnclosedCircle"/>
      <w:lvlText w:val="%6"/>
      <w:lvlJc w:val="left"/>
      <w:pPr>
        <w:ind w:left="3164" w:hanging="480"/>
      </w:pPr>
    </w:lvl>
    <w:lvl w:ilvl="6" w:tplc="0409000F" w:tentative="1">
      <w:start w:val="1"/>
      <w:numFmt w:val="decimal"/>
      <w:lvlText w:val="%7."/>
      <w:lvlJc w:val="left"/>
      <w:pPr>
        <w:ind w:left="3644" w:hanging="480"/>
      </w:pPr>
    </w:lvl>
    <w:lvl w:ilvl="7" w:tplc="04090017" w:tentative="1">
      <w:start w:val="1"/>
      <w:numFmt w:val="aiueoFullWidth"/>
      <w:lvlText w:val="(%8)"/>
      <w:lvlJc w:val="left"/>
      <w:pPr>
        <w:ind w:left="4124" w:hanging="480"/>
      </w:pPr>
    </w:lvl>
    <w:lvl w:ilvl="8" w:tplc="04090011" w:tentative="1">
      <w:start w:val="1"/>
      <w:numFmt w:val="decimalEnclosedCircle"/>
      <w:lvlText w:val="%9"/>
      <w:lvlJc w:val="left"/>
      <w:pPr>
        <w:ind w:left="4604" w:hanging="480"/>
      </w:pPr>
    </w:lvl>
  </w:abstractNum>
  <w:abstractNum w:abstractNumId="10" w15:restartNumberingAfterBreak="0">
    <w:nsid w:val="38205CA2"/>
    <w:multiLevelType w:val="hybridMultilevel"/>
    <w:tmpl w:val="1E005F34"/>
    <w:lvl w:ilvl="0" w:tplc="80AE2B12">
      <w:start w:val="18"/>
      <w:numFmt w:val="bullet"/>
      <w:lvlText w:val="-"/>
      <w:lvlJc w:val="left"/>
      <w:pPr>
        <w:ind w:left="1140" w:hanging="420"/>
      </w:pPr>
      <w:rPr>
        <w:rFonts w:ascii="Arial" w:eastAsia="Times New Roman" w:hAnsi="Arial" w:cs="Arial" w:hint="default"/>
        <w:i/>
      </w:rPr>
    </w:lvl>
    <w:lvl w:ilvl="1" w:tplc="B79A450A">
      <w:start w:val="1"/>
      <w:numFmt w:val="bullet"/>
      <w:lvlText w:val="•"/>
      <w:lvlJc w:val="left"/>
      <w:pPr>
        <w:ind w:left="1560" w:hanging="420"/>
      </w:pPr>
      <w:rPr>
        <w:rFonts w:ascii="Arial" w:hAnsi="Arial"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2DE728E"/>
    <w:multiLevelType w:val="hybridMultilevel"/>
    <w:tmpl w:val="A8927776"/>
    <w:lvl w:ilvl="0" w:tplc="8C922032">
      <w:start w:val="1"/>
      <w:numFmt w:val="decimal"/>
      <w:lvlText w:val="%1)"/>
      <w:lvlJc w:val="left"/>
      <w:pPr>
        <w:ind w:left="927" w:hanging="360"/>
      </w:pPr>
      <w:rPr>
        <w:rFonts w:hint="default"/>
      </w:r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13" w15:restartNumberingAfterBreak="0">
    <w:nsid w:val="45905E5A"/>
    <w:multiLevelType w:val="hybridMultilevel"/>
    <w:tmpl w:val="6658BFDC"/>
    <w:lvl w:ilvl="0" w:tplc="D5582B16">
      <w:start w:val="2"/>
      <w:numFmt w:val="bullet"/>
      <w:lvlText w:val="-"/>
      <w:lvlJc w:val="left"/>
      <w:pPr>
        <w:ind w:left="1287" w:hanging="360"/>
      </w:pPr>
      <w:rPr>
        <w:rFonts w:ascii="Times New Roman" w:eastAsia="ＭＳ 明朝" w:hAnsi="Times New Roman" w:cs="Times New Roman" w:hint="default"/>
      </w:rPr>
    </w:lvl>
    <w:lvl w:ilvl="1" w:tplc="0409000B" w:tentative="1">
      <w:start w:val="1"/>
      <w:numFmt w:val="bullet"/>
      <w:lvlText w:val=""/>
      <w:lvlJc w:val="left"/>
      <w:pPr>
        <w:ind w:left="1767" w:hanging="420"/>
      </w:pPr>
      <w:rPr>
        <w:rFonts w:ascii="Wingdings" w:hAnsi="Wingdings" w:hint="default"/>
      </w:rPr>
    </w:lvl>
    <w:lvl w:ilvl="2" w:tplc="0409000D" w:tentative="1">
      <w:start w:val="1"/>
      <w:numFmt w:val="bullet"/>
      <w:lvlText w:val=""/>
      <w:lvlJc w:val="left"/>
      <w:pPr>
        <w:ind w:left="2187" w:hanging="420"/>
      </w:pPr>
      <w:rPr>
        <w:rFonts w:ascii="Wingdings" w:hAnsi="Wingdings" w:hint="default"/>
      </w:rPr>
    </w:lvl>
    <w:lvl w:ilvl="3" w:tplc="04090001" w:tentative="1">
      <w:start w:val="1"/>
      <w:numFmt w:val="bullet"/>
      <w:lvlText w:val=""/>
      <w:lvlJc w:val="left"/>
      <w:pPr>
        <w:ind w:left="2607" w:hanging="420"/>
      </w:pPr>
      <w:rPr>
        <w:rFonts w:ascii="Wingdings" w:hAnsi="Wingdings" w:hint="default"/>
      </w:rPr>
    </w:lvl>
    <w:lvl w:ilvl="4" w:tplc="0409000B" w:tentative="1">
      <w:start w:val="1"/>
      <w:numFmt w:val="bullet"/>
      <w:lvlText w:val=""/>
      <w:lvlJc w:val="left"/>
      <w:pPr>
        <w:ind w:left="3027" w:hanging="420"/>
      </w:pPr>
      <w:rPr>
        <w:rFonts w:ascii="Wingdings" w:hAnsi="Wingdings" w:hint="default"/>
      </w:rPr>
    </w:lvl>
    <w:lvl w:ilvl="5" w:tplc="0409000D" w:tentative="1">
      <w:start w:val="1"/>
      <w:numFmt w:val="bullet"/>
      <w:lvlText w:val=""/>
      <w:lvlJc w:val="left"/>
      <w:pPr>
        <w:ind w:left="3447" w:hanging="420"/>
      </w:pPr>
      <w:rPr>
        <w:rFonts w:ascii="Wingdings" w:hAnsi="Wingdings" w:hint="default"/>
      </w:rPr>
    </w:lvl>
    <w:lvl w:ilvl="6" w:tplc="04090001" w:tentative="1">
      <w:start w:val="1"/>
      <w:numFmt w:val="bullet"/>
      <w:lvlText w:val=""/>
      <w:lvlJc w:val="left"/>
      <w:pPr>
        <w:ind w:left="3867" w:hanging="420"/>
      </w:pPr>
      <w:rPr>
        <w:rFonts w:ascii="Wingdings" w:hAnsi="Wingdings" w:hint="default"/>
      </w:rPr>
    </w:lvl>
    <w:lvl w:ilvl="7" w:tplc="0409000B" w:tentative="1">
      <w:start w:val="1"/>
      <w:numFmt w:val="bullet"/>
      <w:lvlText w:val=""/>
      <w:lvlJc w:val="left"/>
      <w:pPr>
        <w:ind w:left="4287" w:hanging="420"/>
      </w:pPr>
      <w:rPr>
        <w:rFonts w:ascii="Wingdings" w:hAnsi="Wingdings" w:hint="default"/>
      </w:rPr>
    </w:lvl>
    <w:lvl w:ilvl="8" w:tplc="0409000D" w:tentative="1">
      <w:start w:val="1"/>
      <w:numFmt w:val="bullet"/>
      <w:lvlText w:val=""/>
      <w:lvlJc w:val="left"/>
      <w:pPr>
        <w:ind w:left="4707" w:hanging="420"/>
      </w:pPr>
      <w:rPr>
        <w:rFonts w:ascii="Wingdings" w:hAnsi="Wingdings" w:hint="default"/>
      </w:rPr>
    </w:lvl>
  </w:abstractNum>
  <w:abstractNum w:abstractNumId="14" w15:restartNumberingAfterBreak="0">
    <w:nsid w:val="4A515BF3"/>
    <w:multiLevelType w:val="hybridMultilevel"/>
    <w:tmpl w:val="528E7032"/>
    <w:lvl w:ilvl="0" w:tplc="91588AFA">
      <w:start w:val="1"/>
      <w:numFmt w:val="bullet"/>
      <w:lvlText w:val="•"/>
      <w:lvlJc w:val="left"/>
      <w:pPr>
        <w:tabs>
          <w:tab w:val="num" w:pos="720"/>
        </w:tabs>
        <w:ind w:left="720" w:hanging="360"/>
      </w:pPr>
      <w:rPr>
        <w:rFonts w:ascii="Arial" w:hAnsi="Arial" w:hint="default"/>
        <w:lang w:val="en-GB"/>
      </w:rPr>
    </w:lvl>
    <w:lvl w:ilvl="1" w:tplc="860C2386">
      <w:start w:val="110"/>
      <w:numFmt w:val="bullet"/>
      <w:lvlText w:val="–"/>
      <w:lvlJc w:val="left"/>
      <w:pPr>
        <w:tabs>
          <w:tab w:val="num" w:pos="1440"/>
        </w:tabs>
        <w:ind w:left="1440" w:hanging="360"/>
      </w:pPr>
      <w:rPr>
        <w:rFonts w:ascii="Arial" w:hAnsi="Arial" w:hint="default"/>
      </w:rPr>
    </w:lvl>
    <w:lvl w:ilvl="2" w:tplc="4336CF70" w:tentative="1">
      <w:start w:val="1"/>
      <w:numFmt w:val="bullet"/>
      <w:lvlText w:val="•"/>
      <w:lvlJc w:val="left"/>
      <w:pPr>
        <w:tabs>
          <w:tab w:val="num" w:pos="2160"/>
        </w:tabs>
        <w:ind w:left="2160" w:hanging="360"/>
      </w:pPr>
      <w:rPr>
        <w:rFonts w:ascii="Arial" w:hAnsi="Arial" w:hint="default"/>
      </w:rPr>
    </w:lvl>
    <w:lvl w:ilvl="3" w:tplc="A05686B8" w:tentative="1">
      <w:start w:val="1"/>
      <w:numFmt w:val="bullet"/>
      <w:lvlText w:val="•"/>
      <w:lvlJc w:val="left"/>
      <w:pPr>
        <w:tabs>
          <w:tab w:val="num" w:pos="2880"/>
        </w:tabs>
        <w:ind w:left="2880" w:hanging="360"/>
      </w:pPr>
      <w:rPr>
        <w:rFonts w:ascii="Arial" w:hAnsi="Arial" w:hint="default"/>
      </w:rPr>
    </w:lvl>
    <w:lvl w:ilvl="4" w:tplc="B36E2220" w:tentative="1">
      <w:start w:val="1"/>
      <w:numFmt w:val="bullet"/>
      <w:lvlText w:val="•"/>
      <w:lvlJc w:val="left"/>
      <w:pPr>
        <w:tabs>
          <w:tab w:val="num" w:pos="3600"/>
        </w:tabs>
        <w:ind w:left="3600" w:hanging="360"/>
      </w:pPr>
      <w:rPr>
        <w:rFonts w:ascii="Arial" w:hAnsi="Arial" w:hint="default"/>
      </w:rPr>
    </w:lvl>
    <w:lvl w:ilvl="5" w:tplc="AF9EF646" w:tentative="1">
      <w:start w:val="1"/>
      <w:numFmt w:val="bullet"/>
      <w:lvlText w:val="•"/>
      <w:lvlJc w:val="left"/>
      <w:pPr>
        <w:tabs>
          <w:tab w:val="num" w:pos="4320"/>
        </w:tabs>
        <w:ind w:left="4320" w:hanging="360"/>
      </w:pPr>
      <w:rPr>
        <w:rFonts w:ascii="Arial" w:hAnsi="Arial" w:hint="default"/>
      </w:rPr>
    </w:lvl>
    <w:lvl w:ilvl="6" w:tplc="717C0C00" w:tentative="1">
      <w:start w:val="1"/>
      <w:numFmt w:val="bullet"/>
      <w:lvlText w:val="•"/>
      <w:lvlJc w:val="left"/>
      <w:pPr>
        <w:tabs>
          <w:tab w:val="num" w:pos="5040"/>
        </w:tabs>
        <w:ind w:left="5040" w:hanging="360"/>
      </w:pPr>
      <w:rPr>
        <w:rFonts w:ascii="Arial" w:hAnsi="Arial" w:hint="default"/>
      </w:rPr>
    </w:lvl>
    <w:lvl w:ilvl="7" w:tplc="CD56F9DA" w:tentative="1">
      <w:start w:val="1"/>
      <w:numFmt w:val="bullet"/>
      <w:lvlText w:val="•"/>
      <w:lvlJc w:val="left"/>
      <w:pPr>
        <w:tabs>
          <w:tab w:val="num" w:pos="5760"/>
        </w:tabs>
        <w:ind w:left="5760" w:hanging="360"/>
      </w:pPr>
      <w:rPr>
        <w:rFonts w:ascii="Arial" w:hAnsi="Arial" w:hint="default"/>
      </w:rPr>
    </w:lvl>
    <w:lvl w:ilvl="8" w:tplc="E9089BE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EE735C5"/>
    <w:multiLevelType w:val="hybridMultilevel"/>
    <w:tmpl w:val="E6445F4E"/>
    <w:lvl w:ilvl="0" w:tplc="AAF4D52E">
      <w:start w:val="1"/>
      <w:numFmt w:val="bullet"/>
      <w:lvlText w:val="•"/>
      <w:lvlJc w:val="left"/>
      <w:pPr>
        <w:tabs>
          <w:tab w:val="num" w:pos="720"/>
        </w:tabs>
        <w:ind w:left="720" w:hanging="360"/>
      </w:pPr>
      <w:rPr>
        <w:rFonts w:ascii="Arial" w:hAnsi="Arial" w:hint="default"/>
      </w:rPr>
    </w:lvl>
    <w:lvl w:ilvl="1" w:tplc="D79ADAC8">
      <w:numFmt w:val="bullet"/>
      <w:lvlText w:val="–"/>
      <w:lvlJc w:val="left"/>
      <w:pPr>
        <w:tabs>
          <w:tab w:val="num" w:pos="1440"/>
        </w:tabs>
        <w:ind w:left="1440" w:hanging="360"/>
      </w:pPr>
      <w:rPr>
        <w:rFonts w:ascii="Arial" w:hAnsi="Arial" w:hint="default"/>
      </w:rPr>
    </w:lvl>
    <w:lvl w:ilvl="2" w:tplc="D3783186">
      <w:numFmt w:val="bullet"/>
      <w:lvlText w:val="•"/>
      <w:lvlJc w:val="left"/>
      <w:pPr>
        <w:tabs>
          <w:tab w:val="num" w:pos="2160"/>
        </w:tabs>
        <w:ind w:left="2160" w:hanging="360"/>
      </w:pPr>
      <w:rPr>
        <w:rFonts w:ascii="Arial" w:hAnsi="Arial" w:hint="default"/>
      </w:rPr>
    </w:lvl>
    <w:lvl w:ilvl="3" w:tplc="571EA604" w:tentative="1">
      <w:start w:val="1"/>
      <w:numFmt w:val="bullet"/>
      <w:lvlText w:val="•"/>
      <w:lvlJc w:val="left"/>
      <w:pPr>
        <w:tabs>
          <w:tab w:val="num" w:pos="2880"/>
        </w:tabs>
        <w:ind w:left="2880" w:hanging="360"/>
      </w:pPr>
      <w:rPr>
        <w:rFonts w:ascii="Arial" w:hAnsi="Arial" w:hint="default"/>
      </w:rPr>
    </w:lvl>
    <w:lvl w:ilvl="4" w:tplc="7674A874" w:tentative="1">
      <w:start w:val="1"/>
      <w:numFmt w:val="bullet"/>
      <w:lvlText w:val="•"/>
      <w:lvlJc w:val="left"/>
      <w:pPr>
        <w:tabs>
          <w:tab w:val="num" w:pos="3600"/>
        </w:tabs>
        <w:ind w:left="3600" w:hanging="360"/>
      </w:pPr>
      <w:rPr>
        <w:rFonts w:ascii="Arial" w:hAnsi="Arial" w:hint="default"/>
      </w:rPr>
    </w:lvl>
    <w:lvl w:ilvl="5" w:tplc="00B8ED0C" w:tentative="1">
      <w:start w:val="1"/>
      <w:numFmt w:val="bullet"/>
      <w:lvlText w:val="•"/>
      <w:lvlJc w:val="left"/>
      <w:pPr>
        <w:tabs>
          <w:tab w:val="num" w:pos="4320"/>
        </w:tabs>
        <w:ind w:left="4320" w:hanging="360"/>
      </w:pPr>
      <w:rPr>
        <w:rFonts w:ascii="Arial" w:hAnsi="Arial" w:hint="default"/>
      </w:rPr>
    </w:lvl>
    <w:lvl w:ilvl="6" w:tplc="709443B6" w:tentative="1">
      <w:start w:val="1"/>
      <w:numFmt w:val="bullet"/>
      <w:lvlText w:val="•"/>
      <w:lvlJc w:val="left"/>
      <w:pPr>
        <w:tabs>
          <w:tab w:val="num" w:pos="5040"/>
        </w:tabs>
        <w:ind w:left="5040" w:hanging="360"/>
      </w:pPr>
      <w:rPr>
        <w:rFonts w:ascii="Arial" w:hAnsi="Arial" w:hint="default"/>
      </w:rPr>
    </w:lvl>
    <w:lvl w:ilvl="7" w:tplc="3304A064" w:tentative="1">
      <w:start w:val="1"/>
      <w:numFmt w:val="bullet"/>
      <w:lvlText w:val="•"/>
      <w:lvlJc w:val="left"/>
      <w:pPr>
        <w:tabs>
          <w:tab w:val="num" w:pos="5760"/>
        </w:tabs>
        <w:ind w:left="5760" w:hanging="360"/>
      </w:pPr>
      <w:rPr>
        <w:rFonts w:ascii="Arial" w:hAnsi="Arial" w:hint="default"/>
      </w:rPr>
    </w:lvl>
    <w:lvl w:ilvl="8" w:tplc="992EF40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5B30C64"/>
    <w:multiLevelType w:val="hybridMultilevel"/>
    <w:tmpl w:val="F34A18F6"/>
    <w:lvl w:ilvl="0" w:tplc="0E982B38">
      <w:start w:val="1"/>
      <w:numFmt w:val="bullet"/>
      <w:lvlText w:val="•"/>
      <w:lvlJc w:val="left"/>
      <w:pPr>
        <w:tabs>
          <w:tab w:val="num" w:pos="720"/>
        </w:tabs>
        <w:ind w:left="720" w:hanging="360"/>
      </w:pPr>
      <w:rPr>
        <w:rFonts w:ascii="Arial" w:hAnsi="Arial" w:hint="default"/>
      </w:rPr>
    </w:lvl>
    <w:lvl w:ilvl="1" w:tplc="789EA1A0">
      <w:start w:val="1812"/>
      <w:numFmt w:val="bullet"/>
      <w:lvlText w:val="–"/>
      <w:lvlJc w:val="left"/>
      <w:pPr>
        <w:tabs>
          <w:tab w:val="num" w:pos="1440"/>
        </w:tabs>
        <w:ind w:left="1440" w:hanging="360"/>
      </w:pPr>
      <w:rPr>
        <w:rFonts w:ascii="Arial" w:hAnsi="Arial" w:hint="default"/>
      </w:rPr>
    </w:lvl>
    <w:lvl w:ilvl="2" w:tplc="28827B1A">
      <w:start w:val="1812"/>
      <w:numFmt w:val="bullet"/>
      <w:lvlText w:val="•"/>
      <w:lvlJc w:val="left"/>
      <w:pPr>
        <w:tabs>
          <w:tab w:val="num" w:pos="2160"/>
        </w:tabs>
        <w:ind w:left="2160" w:hanging="360"/>
      </w:pPr>
      <w:rPr>
        <w:rFonts w:ascii="Arial" w:hAnsi="Arial" w:hint="default"/>
      </w:rPr>
    </w:lvl>
    <w:lvl w:ilvl="3" w:tplc="11AC4EA8" w:tentative="1">
      <w:start w:val="1"/>
      <w:numFmt w:val="bullet"/>
      <w:lvlText w:val="•"/>
      <w:lvlJc w:val="left"/>
      <w:pPr>
        <w:tabs>
          <w:tab w:val="num" w:pos="2880"/>
        </w:tabs>
        <w:ind w:left="2880" w:hanging="360"/>
      </w:pPr>
      <w:rPr>
        <w:rFonts w:ascii="Arial" w:hAnsi="Arial" w:hint="default"/>
      </w:rPr>
    </w:lvl>
    <w:lvl w:ilvl="4" w:tplc="0B087ED8" w:tentative="1">
      <w:start w:val="1"/>
      <w:numFmt w:val="bullet"/>
      <w:lvlText w:val="•"/>
      <w:lvlJc w:val="left"/>
      <w:pPr>
        <w:tabs>
          <w:tab w:val="num" w:pos="3600"/>
        </w:tabs>
        <w:ind w:left="3600" w:hanging="360"/>
      </w:pPr>
      <w:rPr>
        <w:rFonts w:ascii="Arial" w:hAnsi="Arial" w:hint="default"/>
      </w:rPr>
    </w:lvl>
    <w:lvl w:ilvl="5" w:tplc="A6882DFC" w:tentative="1">
      <w:start w:val="1"/>
      <w:numFmt w:val="bullet"/>
      <w:lvlText w:val="•"/>
      <w:lvlJc w:val="left"/>
      <w:pPr>
        <w:tabs>
          <w:tab w:val="num" w:pos="4320"/>
        </w:tabs>
        <w:ind w:left="4320" w:hanging="360"/>
      </w:pPr>
      <w:rPr>
        <w:rFonts w:ascii="Arial" w:hAnsi="Arial" w:hint="default"/>
      </w:rPr>
    </w:lvl>
    <w:lvl w:ilvl="6" w:tplc="6FCC568E" w:tentative="1">
      <w:start w:val="1"/>
      <w:numFmt w:val="bullet"/>
      <w:lvlText w:val="•"/>
      <w:lvlJc w:val="left"/>
      <w:pPr>
        <w:tabs>
          <w:tab w:val="num" w:pos="5040"/>
        </w:tabs>
        <w:ind w:left="5040" w:hanging="360"/>
      </w:pPr>
      <w:rPr>
        <w:rFonts w:ascii="Arial" w:hAnsi="Arial" w:hint="default"/>
      </w:rPr>
    </w:lvl>
    <w:lvl w:ilvl="7" w:tplc="E8E420A4" w:tentative="1">
      <w:start w:val="1"/>
      <w:numFmt w:val="bullet"/>
      <w:lvlText w:val="•"/>
      <w:lvlJc w:val="left"/>
      <w:pPr>
        <w:tabs>
          <w:tab w:val="num" w:pos="5760"/>
        </w:tabs>
        <w:ind w:left="5760" w:hanging="360"/>
      </w:pPr>
      <w:rPr>
        <w:rFonts w:ascii="Arial" w:hAnsi="Arial" w:hint="default"/>
      </w:rPr>
    </w:lvl>
    <w:lvl w:ilvl="8" w:tplc="BB100FB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5C12087"/>
    <w:multiLevelType w:val="hybridMultilevel"/>
    <w:tmpl w:val="37A413A0"/>
    <w:lvl w:ilvl="0" w:tplc="2E2CDD60">
      <w:start w:val="1"/>
      <w:numFmt w:val="bullet"/>
      <w:lvlText w:val="–"/>
      <w:lvlJc w:val="left"/>
      <w:pPr>
        <w:tabs>
          <w:tab w:val="num" w:pos="720"/>
        </w:tabs>
        <w:ind w:left="720" w:hanging="360"/>
      </w:pPr>
      <w:rPr>
        <w:rFonts w:ascii="Arial" w:hAnsi="Arial" w:hint="default"/>
      </w:rPr>
    </w:lvl>
    <w:lvl w:ilvl="1" w:tplc="40685F5A">
      <w:start w:val="1"/>
      <w:numFmt w:val="bullet"/>
      <w:lvlText w:val="–"/>
      <w:lvlJc w:val="left"/>
      <w:pPr>
        <w:tabs>
          <w:tab w:val="num" w:pos="1440"/>
        </w:tabs>
        <w:ind w:left="1440" w:hanging="360"/>
      </w:pPr>
      <w:rPr>
        <w:rFonts w:ascii="Arial" w:hAnsi="Arial" w:hint="default"/>
      </w:rPr>
    </w:lvl>
    <w:lvl w:ilvl="2" w:tplc="9618B92E">
      <w:numFmt w:val="bullet"/>
      <w:lvlText w:val="•"/>
      <w:lvlJc w:val="left"/>
      <w:pPr>
        <w:tabs>
          <w:tab w:val="num" w:pos="2160"/>
        </w:tabs>
        <w:ind w:left="2160" w:hanging="360"/>
      </w:pPr>
      <w:rPr>
        <w:rFonts w:ascii="Arial" w:hAnsi="Arial" w:hint="default"/>
      </w:rPr>
    </w:lvl>
    <w:lvl w:ilvl="3" w:tplc="D0D643A6">
      <w:numFmt w:val="bullet"/>
      <w:lvlText w:val="–"/>
      <w:lvlJc w:val="left"/>
      <w:pPr>
        <w:tabs>
          <w:tab w:val="num" w:pos="2880"/>
        </w:tabs>
        <w:ind w:left="2880" w:hanging="360"/>
      </w:pPr>
      <w:rPr>
        <w:rFonts w:ascii="Arial" w:hAnsi="Arial" w:hint="default"/>
      </w:rPr>
    </w:lvl>
    <w:lvl w:ilvl="4" w:tplc="CD4C81AA" w:tentative="1">
      <w:start w:val="1"/>
      <w:numFmt w:val="bullet"/>
      <w:lvlText w:val="–"/>
      <w:lvlJc w:val="left"/>
      <w:pPr>
        <w:tabs>
          <w:tab w:val="num" w:pos="3600"/>
        </w:tabs>
        <w:ind w:left="3600" w:hanging="360"/>
      </w:pPr>
      <w:rPr>
        <w:rFonts w:ascii="Arial" w:hAnsi="Arial" w:hint="default"/>
      </w:rPr>
    </w:lvl>
    <w:lvl w:ilvl="5" w:tplc="D0027402" w:tentative="1">
      <w:start w:val="1"/>
      <w:numFmt w:val="bullet"/>
      <w:lvlText w:val="–"/>
      <w:lvlJc w:val="left"/>
      <w:pPr>
        <w:tabs>
          <w:tab w:val="num" w:pos="4320"/>
        </w:tabs>
        <w:ind w:left="4320" w:hanging="360"/>
      </w:pPr>
      <w:rPr>
        <w:rFonts w:ascii="Arial" w:hAnsi="Arial" w:hint="default"/>
      </w:rPr>
    </w:lvl>
    <w:lvl w:ilvl="6" w:tplc="E9B8B700" w:tentative="1">
      <w:start w:val="1"/>
      <w:numFmt w:val="bullet"/>
      <w:lvlText w:val="–"/>
      <w:lvlJc w:val="left"/>
      <w:pPr>
        <w:tabs>
          <w:tab w:val="num" w:pos="5040"/>
        </w:tabs>
        <w:ind w:left="5040" w:hanging="360"/>
      </w:pPr>
      <w:rPr>
        <w:rFonts w:ascii="Arial" w:hAnsi="Arial" w:hint="default"/>
      </w:rPr>
    </w:lvl>
    <w:lvl w:ilvl="7" w:tplc="07383078" w:tentative="1">
      <w:start w:val="1"/>
      <w:numFmt w:val="bullet"/>
      <w:lvlText w:val="–"/>
      <w:lvlJc w:val="left"/>
      <w:pPr>
        <w:tabs>
          <w:tab w:val="num" w:pos="5760"/>
        </w:tabs>
        <w:ind w:left="5760" w:hanging="360"/>
      </w:pPr>
      <w:rPr>
        <w:rFonts w:ascii="Arial" w:hAnsi="Arial" w:hint="default"/>
      </w:rPr>
    </w:lvl>
    <w:lvl w:ilvl="8" w:tplc="C5A24B5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6571AED"/>
    <w:multiLevelType w:val="hybridMultilevel"/>
    <w:tmpl w:val="500C720E"/>
    <w:lvl w:ilvl="0" w:tplc="F5509C3A">
      <w:start w:val="1"/>
      <w:numFmt w:val="bullet"/>
      <w:lvlText w:val="•"/>
      <w:lvlJc w:val="left"/>
      <w:pPr>
        <w:tabs>
          <w:tab w:val="num" w:pos="720"/>
        </w:tabs>
        <w:ind w:left="720" w:hanging="360"/>
      </w:pPr>
      <w:rPr>
        <w:rFonts w:ascii="Arial" w:hAnsi="Arial" w:hint="default"/>
      </w:rPr>
    </w:lvl>
    <w:lvl w:ilvl="1" w:tplc="07280280">
      <w:start w:val="238"/>
      <w:numFmt w:val="bullet"/>
      <w:lvlText w:val="–"/>
      <w:lvlJc w:val="left"/>
      <w:pPr>
        <w:tabs>
          <w:tab w:val="num" w:pos="1440"/>
        </w:tabs>
        <w:ind w:left="1440" w:hanging="360"/>
      </w:pPr>
      <w:rPr>
        <w:rFonts w:ascii="Arial" w:hAnsi="Arial" w:hint="default"/>
      </w:rPr>
    </w:lvl>
    <w:lvl w:ilvl="2" w:tplc="69F2D878">
      <w:start w:val="238"/>
      <w:numFmt w:val="bullet"/>
      <w:lvlText w:val="•"/>
      <w:lvlJc w:val="left"/>
      <w:pPr>
        <w:tabs>
          <w:tab w:val="num" w:pos="2160"/>
        </w:tabs>
        <w:ind w:left="2160" w:hanging="360"/>
      </w:pPr>
      <w:rPr>
        <w:rFonts w:ascii="Arial" w:hAnsi="Arial" w:hint="default"/>
      </w:rPr>
    </w:lvl>
    <w:lvl w:ilvl="3" w:tplc="22428F02" w:tentative="1">
      <w:start w:val="1"/>
      <w:numFmt w:val="bullet"/>
      <w:lvlText w:val="•"/>
      <w:lvlJc w:val="left"/>
      <w:pPr>
        <w:tabs>
          <w:tab w:val="num" w:pos="2880"/>
        </w:tabs>
        <w:ind w:left="2880" w:hanging="360"/>
      </w:pPr>
      <w:rPr>
        <w:rFonts w:ascii="Arial" w:hAnsi="Arial" w:hint="default"/>
      </w:rPr>
    </w:lvl>
    <w:lvl w:ilvl="4" w:tplc="D680907A" w:tentative="1">
      <w:start w:val="1"/>
      <w:numFmt w:val="bullet"/>
      <w:lvlText w:val="•"/>
      <w:lvlJc w:val="left"/>
      <w:pPr>
        <w:tabs>
          <w:tab w:val="num" w:pos="3600"/>
        </w:tabs>
        <w:ind w:left="3600" w:hanging="360"/>
      </w:pPr>
      <w:rPr>
        <w:rFonts w:ascii="Arial" w:hAnsi="Arial" w:hint="default"/>
      </w:rPr>
    </w:lvl>
    <w:lvl w:ilvl="5" w:tplc="0BCE1A64" w:tentative="1">
      <w:start w:val="1"/>
      <w:numFmt w:val="bullet"/>
      <w:lvlText w:val="•"/>
      <w:lvlJc w:val="left"/>
      <w:pPr>
        <w:tabs>
          <w:tab w:val="num" w:pos="4320"/>
        </w:tabs>
        <w:ind w:left="4320" w:hanging="360"/>
      </w:pPr>
      <w:rPr>
        <w:rFonts w:ascii="Arial" w:hAnsi="Arial" w:hint="default"/>
      </w:rPr>
    </w:lvl>
    <w:lvl w:ilvl="6" w:tplc="F6B2B128" w:tentative="1">
      <w:start w:val="1"/>
      <w:numFmt w:val="bullet"/>
      <w:lvlText w:val="•"/>
      <w:lvlJc w:val="left"/>
      <w:pPr>
        <w:tabs>
          <w:tab w:val="num" w:pos="5040"/>
        </w:tabs>
        <w:ind w:left="5040" w:hanging="360"/>
      </w:pPr>
      <w:rPr>
        <w:rFonts w:ascii="Arial" w:hAnsi="Arial" w:hint="default"/>
      </w:rPr>
    </w:lvl>
    <w:lvl w:ilvl="7" w:tplc="C322798E" w:tentative="1">
      <w:start w:val="1"/>
      <w:numFmt w:val="bullet"/>
      <w:lvlText w:val="•"/>
      <w:lvlJc w:val="left"/>
      <w:pPr>
        <w:tabs>
          <w:tab w:val="num" w:pos="5760"/>
        </w:tabs>
        <w:ind w:left="5760" w:hanging="360"/>
      </w:pPr>
      <w:rPr>
        <w:rFonts w:ascii="Arial" w:hAnsi="Arial" w:hint="default"/>
      </w:rPr>
    </w:lvl>
    <w:lvl w:ilvl="8" w:tplc="BD921D4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94857EA"/>
    <w:multiLevelType w:val="hybridMultilevel"/>
    <w:tmpl w:val="CE2E3BCA"/>
    <w:lvl w:ilvl="0" w:tplc="08609904">
      <w:start w:val="1"/>
      <w:numFmt w:val="bullet"/>
      <w:lvlText w:val="•"/>
      <w:lvlJc w:val="left"/>
      <w:pPr>
        <w:tabs>
          <w:tab w:val="num" w:pos="720"/>
        </w:tabs>
        <w:ind w:left="720" w:hanging="360"/>
      </w:pPr>
      <w:rPr>
        <w:rFonts w:ascii="Arial" w:hAnsi="Arial" w:hint="default"/>
      </w:rPr>
    </w:lvl>
    <w:lvl w:ilvl="1" w:tplc="A114F4A0">
      <w:numFmt w:val="bullet"/>
      <w:lvlText w:val="–"/>
      <w:lvlJc w:val="left"/>
      <w:pPr>
        <w:tabs>
          <w:tab w:val="num" w:pos="1440"/>
        </w:tabs>
        <w:ind w:left="1440" w:hanging="360"/>
      </w:pPr>
      <w:rPr>
        <w:rFonts w:ascii="Arial" w:hAnsi="Arial" w:hint="default"/>
      </w:rPr>
    </w:lvl>
    <w:lvl w:ilvl="2" w:tplc="1DFE1EF0">
      <w:numFmt w:val="bullet"/>
      <w:lvlText w:val="•"/>
      <w:lvlJc w:val="left"/>
      <w:pPr>
        <w:tabs>
          <w:tab w:val="num" w:pos="2160"/>
        </w:tabs>
        <w:ind w:left="2160" w:hanging="360"/>
      </w:pPr>
      <w:rPr>
        <w:rFonts w:ascii="Arial" w:hAnsi="Arial" w:hint="default"/>
      </w:rPr>
    </w:lvl>
    <w:lvl w:ilvl="3" w:tplc="5484B0CA" w:tentative="1">
      <w:start w:val="1"/>
      <w:numFmt w:val="bullet"/>
      <w:lvlText w:val="•"/>
      <w:lvlJc w:val="left"/>
      <w:pPr>
        <w:tabs>
          <w:tab w:val="num" w:pos="2880"/>
        </w:tabs>
        <w:ind w:left="2880" w:hanging="360"/>
      </w:pPr>
      <w:rPr>
        <w:rFonts w:ascii="Arial" w:hAnsi="Arial" w:hint="default"/>
      </w:rPr>
    </w:lvl>
    <w:lvl w:ilvl="4" w:tplc="ACD0298E" w:tentative="1">
      <w:start w:val="1"/>
      <w:numFmt w:val="bullet"/>
      <w:lvlText w:val="•"/>
      <w:lvlJc w:val="left"/>
      <w:pPr>
        <w:tabs>
          <w:tab w:val="num" w:pos="3600"/>
        </w:tabs>
        <w:ind w:left="3600" w:hanging="360"/>
      </w:pPr>
      <w:rPr>
        <w:rFonts w:ascii="Arial" w:hAnsi="Arial" w:hint="default"/>
      </w:rPr>
    </w:lvl>
    <w:lvl w:ilvl="5" w:tplc="89A4D51A" w:tentative="1">
      <w:start w:val="1"/>
      <w:numFmt w:val="bullet"/>
      <w:lvlText w:val="•"/>
      <w:lvlJc w:val="left"/>
      <w:pPr>
        <w:tabs>
          <w:tab w:val="num" w:pos="4320"/>
        </w:tabs>
        <w:ind w:left="4320" w:hanging="360"/>
      </w:pPr>
      <w:rPr>
        <w:rFonts w:ascii="Arial" w:hAnsi="Arial" w:hint="default"/>
      </w:rPr>
    </w:lvl>
    <w:lvl w:ilvl="6" w:tplc="E36AFD12" w:tentative="1">
      <w:start w:val="1"/>
      <w:numFmt w:val="bullet"/>
      <w:lvlText w:val="•"/>
      <w:lvlJc w:val="left"/>
      <w:pPr>
        <w:tabs>
          <w:tab w:val="num" w:pos="5040"/>
        </w:tabs>
        <w:ind w:left="5040" w:hanging="360"/>
      </w:pPr>
      <w:rPr>
        <w:rFonts w:ascii="Arial" w:hAnsi="Arial" w:hint="default"/>
      </w:rPr>
    </w:lvl>
    <w:lvl w:ilvl="7" w:tplc="5F30118E" w:tentative="1">
      <w:start w:val="1"/>
      <w:numFmt w:val="bullet"/>
      <w:lvlText w:val="•"/>
      <w:lvlJc w:val="left"/>
      <w:pPr>
        <w:tabs>
          <w:tab w:val="num" w:pos="5760"/>
        </w:tabs>
        <w:ind w:left="5760" w:hanging="360"/>
      </w:pPr>
      <w:rPr>
        <w:rFonts w:ascii="Arial" w:hAnsi="Arial" w:hint="default"/>
      </w:rPr>
    </w:lvl>
    <w:lvl w:ilvl="8" w:tplc="DCBA442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B4E1997"/>
    <w:multiLevelType w:val="hybridMultilevel"/>
    <w:tmpl w:val="2AB841C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80AE2B12">
      <w:start w:val="18"/>
      <w:numFmt w:val="bullet"/>
      <w:lvlText w:val="-"/>
      <w:lvlJc w:val="left"/>
      <w:pPr>
        <w:ind w:left="1260" w:hanging="420"/>
      </w:pPr>
      <w:rPr>
        <w:rFonts w:ascii="Arial" w:eastAsia="Times New Roman" w:hAnsi="Arial" w:cs="Arial" w:hint="default"/>
        <w:i/>
        <w:lang w:val="en-GB"/>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1012038"/>
    <w:multiLevelType w:val="hybridMultilevel"/>
    <w:tmpl w:val="70305118"/>
    <w:lvl w:ilvl="0" w:tplc="2FE4AFA2">
      <w:start w:val="1"/>
      <w:numFmt w:val="decimal"/>
      <w:lvlText w:val="%1)"/>
      <w:lvlJc w:val="left"/>
      <w:pPr>
        <w:ind w:left="644" w:hanging="360"/>
      </w:pPr>
      <w:rPr>
        <w:rFonts w:hint="default"/>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628A253D"/>
    <w:multiLevelType w:val="hybridMultilevel"/>
    <w:tmpl w:val="BB1210A0"/>
    <w:lvl w:ilvl="0" w:tplc="4B94F02E">
      <w:start w:val="1"/>
      <w:numFmt w:val="bullet"/>
      <w:lvlText w:val="•"/>
      <w:lvlJc w:val="left"/>
      <w:pPr>
        <w:tabs>
          <w:tab w:val="num" w:pos="720"/>
        </w:tabs>
        <w:ind w:left="720" w:hanging="360"/>
      </w:pPr>
      <w:rPr>
        <w:rFonts w:ascii="Arial" w:hAnsi="Arial" w:hint="default"/>
      </w:rPr>
    </w:lvl>
    <w:lvl w:ilvl="1" w:tplc="D2E2C5EE">
      <w:numFmt w:val="bullet"/>
      <w:lvlText w:val="–"/>
      <w:lvlJc w:val="left"/>
      <w:pPr>
        <w:tabs>
          <w:tab w:val="num" w:pos="1440"/>
        </w:tabs>
        <w:ind w:left="1440" w:hanging="360"/>
      </w:pPr>
      <w:rPr>
        <w:rFonts w:ascii="Arial" w:hAnsi="Arial" w:hint="default"/>
      </w:rPr>
    </w:lvl>
    <w:lvl w:ilvl="2" w:tplc="E42CEE66">
      <w:numFmt w:val="bullet"/>
      <w:lvlText w:val="•"/>
      <w:lvlJc w:val="left"/>
      <w:pPr>
        <w:tabs>
          <w:tab w:val="num" w:pos="2160"/>
        </w:tabs>
        <w:ind w:left="2160" w:hanging="360"/>
      </w:pPr>
      <w:rPr>
        <w:rFonts w:ascii="Arial" w:hAnsi="Arial" w:hint="default"/>
      </w:rPr>
    </w:lvl>
    <w:lvl w:ilvl="3" w:tplc="4EE642B8">
      <w:numFmt w:val="bullet"/>
      <w:lvlText w:val="–"/>
      <w:lvlJc w:val="left"/>
      <w:pPr>
        <w:tabs>
          <w:tab w:val="num" w:pos="2880"/>
        </w:tabs>
        <w:ind w:left="2880" w:hanging="360"/>
      </w:pPr>
      <w:rPr>
        <w:rFonts w:ascii="Arial" w:hAnsi="Arial" w:hint="default"/>
      </w:rPr>
    </w:lvl>
    <w:lvl w:ilvl="4" w:tplc="0AC6AB5E" w:tentative="1">
      <w:start w:val="1"/>
      <w:numFmt w:val="bullet"/>
      <w:lvlText w:val="•"/>
      <w:lvlJc w:val="left"/>
      <w:pPr>
        <w:tabs>
          <w:tab w:val="num" w:pos="3600"/>
        </w:tabs>
        <w:ind w:left="3600" w:hanging="360"/>
      </w:pPr>
      <w:rPr>
        <w:rFonts w:ascii="Arial" w:hAnsi="Arial" w:hint="default"/>
      </w:rPr>
    </w:lvl>
    <w:lvl w:ilvl="5" w:tplc="CF20A63C" w:tentative="1">
      <w:start w:val="1"/>
      <w:numFmt w:val="bullet"/>
      <w:lvlText w:val="•"/>
      <w:lvlJc w:val="left"/>
      <w:pPr>
        <w:tabs>
          <w:tab w:val="num" w:pos="4320"/>
        </w:tabs>
        <w:ind w:left="4320" w:hanging="360"/>
      </w:pPr>
      <w:rPr>
        <w:rFonts w:ascii="Arial" w:hAnsi="Arial" w:hint="default"/>
      </w:rPr>
    </w:lvl>
    <w:lvl w:ilvl="6" w:tplc="D33C2B3C" w:tentative="1">
      <w:start w:val="1"/>
      <w:numFmt w:val="bullet"/>
      <w:lvlText w:val="•"/>
      <w:lvlJc w:val="left"/>
      <w:pPr>
        <w:tabs>
          <w:tab w:val="num" w:pos="5040"/>
        </w:tabs>
        <w:ind w:left="5040" w:hanging="360"/>
      </w:pPr>
      <w:rPr>
        <w:rFonts w:ascii="Arial" w:hAnsi="Arial" w:hint="default"/>
      </w:rPr>
    </w:lvl>
    <w:lvl w:ilvl="7" w:tplc="ED3CC872" w:tentative="1">
      <w:start w:val="1"/>
      <w:numFmt w:val="bullet"/>
      <w:lvlText w:val="•"/>
      <w:lvlJc w:val="left"/>
      <w:pPr>
        <w:tabs>
          <w:tab w:val="num" w:pos="5760"/>
        </w:tabs>
        <w:ind w:left="5760" w:hanging="360"/>
      </w:pPr>
      <w:rPr>
        <w:rFonts w:ascii="Arial" w:hAnsi="Arial" w:hint="default"/>
      </w:rPr>
    </w:lvl>
    <w:lvl w:ilvl="8" w:tplc="4A143FB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3562B47"/>
    <w:multiLevelType w:val="hybridMultilevel"/>
    <w:tmpl w:val="AC0252B0"/>
    <w:lvl w:ilvl="0" w:tplc="42AE8AF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970300B"/>
    <w:multiLevelType w:val="hybridMultilevel"/>
    <w:tmpl w:val="9A3A304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游明朝"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i/>
        <w:lang w:val="en-G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9FC3468"/>
    <w:multiLevelType w:val="hybridMultilevel"/>
    <w:tmpl w:val="0B00562A"/>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26" w15:restartNumberingAfterBreak="0">
    <w:nsid w:val="6B015681"/>
    <w:multiLevelType w:val="hybridMultilevel"/>
    <w:tmpl w:val="B4C43CDC"/>
    <w:lvl w:ilvl="0" w:tplc="15D4E386">
      <w:start w:val="1"/>
      <w:numFmt w:val="bullet"/>
      <w:lvlText w:val="•"/>
      <w:lvlJc w:val="left"/>
      <w:pPr>
        <w:tabs>
          <w:tab w:val="num" w:pos="720"/>
        </w:tabs>
        <w:ind w:left="720" w:hanging="360"/>
      </w:pPr>
      <w:rPr>
        <w:rFonts w:ascii="Arial" w:hAnsi="Arial" w:hint="default"/>
      </w:rPr>
    </w:lvl>
    <w:lvl w:ilvl="1" w:tplc="09D47B2E">
      <w:numFmt w:val="bullet"/>
      <w:lvlText w:val="-"/>
      <w:lvlJc w:val="left"/>
      <w:pPr>
        <w:tabs>
          <w:tab w:val="num" w:pos="1440"/>
        </w:tabs>
        <w:ind w:left="1440" w:hanging="360"/>
      </w:pPr>
      <w:rPr>
        <w:rFonts w:ascii="游ゴシック" w:hAnsi="游ゴシック" w:hint="default"/>
      </w:rPr>
    </w:lvl>
    <w:lvl w:ilvl="2" w:tplc="FC1A3DAC">
      <w:start w:val="1810"/>
      <w:numFmt w:val="bullet"/>
      <w:lvlText w:val="-"/>
      <w:lvlJc w:val="left"/>
      <w:pPr>
        <w:tabs>
          <w:tab w:val="num" w:pos="2160"/>
        </w:tabs>
        <w:ind w:left="2160" w:hanging="360"/>
      </w:pPr>
      <w:rPr>
        <w:rFonts w:ascii="游ゴシック" w:hAnsi="游ゴシック" w:hint="default"/>
      </w:rPr>
    </w:lvl>
    <w:lvl w:ilvl="3" w:tplc="55D40674" w:tentative="1">
      <w:start w:val="1"/>
      <w:numFmt w:val="bullet"/>
      <w:lvlText w:val="•"/>
      <w:lvlJc w:val="left"/>
      <w:pPr>
        <w:tabs>
          <w:tab w:val="num" w:pos="2880"/>
        </w:tabs>
        <w:ind w:left="2880" w:hanging="360"/>
      </w:pPr>
      <w:rPr>
        <w:rFonts w:ascii="Arial" w:hAnsi="Arial" w:hint="default"/>
      </w:rPr>
    </w:lvl>
    <w:lvl w:ilvl="4" w:tplc="0A780FE0" w:tentative="1">
      <w:start w:val="1"/>
      <w:numFmt w:val="bullet"/>
      <w:lvlText w:val="•"/>
      <w:lvlJc w:val="left"/>
      <w:pPr>
        <w:tabs>
          <w:tab w:val="num" w:pos="3600"/>
        </w:tabs>
        <w:ind w:left="3600" w:hanging="360"/>
      </w:pPr>
      <w:rPr>
        <w:rFonts w:ascii="Arial" w:hAnsi="Arial" w:hint="default"/>
      </w:rPr>
    </w:lvl>
    <w:lvl w:ilvl="5" w:tplc="455E9612" w:tentative="1">
      <w:start w:val="1"/>
      <w:numFmt w:val="bullet"/>
      <w:lvlText w:val="•"/>
      <w:lvlJc w:val="left"/>
      <w:pPr>
        <w:tabs>
          <w:tab w:val="num" w:pos="4320"/>
        </w:tabs>
        <w:ind w:left="4320" w:hanging="360"/>
      </w:pPr>
      <w:rPr>
        <w:rFonts w:ascii="Arial" w:hAnsi="Arial" w:hint="default"/>
      </w:rPr>
    </w:lvl>
    <w:lvl w:ilvl="6" w:tplc="CB5885DC" w:tentative="1">
      <w:start w:val="1"/>
      <w:numFmt w:val="bullet"/>
      <w:lvlText w:val="•"/>
      <w:lvlJc w:val="left"/>
      <w:pPr>
        <w:tabs>
          <w:tab w:val="num" w:pos="5040"/>
        </w:tabs>
        <w:ind w:left="5040" w:hanging="360"/>
      </w:pPr>
      <w:rPr>
        <w:rFonts w:ascii="Arial" w:hAnsi="Arial" w:hint="default"/>
      </w:rPr>
    </w:lvl>
    <w:lvl w:ilvl="7" w:tplc="AD8090F0" w:tentative="1">
      <w:start w:val="1"/>
      <w:numFmt w:val="bullet"/>
      <w:lvlText w:val="•"/>
      <w:lvlJc w:val="left"/>
      <w:pPr>
        <w:tabs>
          <w:tab w:val="num" w:pos="5760"/>
        </w:tabs>
        <w:ind w:left="5760" w:hanging="360"/>
      </w:pPr>
      <w:rPr>
        <w:rFonts w:ascii="Arial" w:hAnsi="Arial" w:hint="default"/>
      </w:rPr>
    </w:lvl>
    <w:lvl w:ilvl="8" w:tplc="BA0AC88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2527AE7"/>
    <w:multiLevelType w:val="hybridMultilevel"/>
    <w:tmpl w:val="944A610A"/>
    <w:lvl w:ilvl="0" w:tplc="55B2F2C2">
      <w:start w:val="1"/>
      <w:numFmt w:val="bullet"/>
      <w:lvlText w:val="•"/>
      <w:lvlJc w:val="left"/>
      <w:pPr>
        <w:tabs>
          <w:tab w:val="num" w:pos="720"/>
        </w:tabs>
        <w:ind w:left="720" w:hanging="360"/>
      </w:pPr>
      <w:rPr>
        <w:rFonts w:ascii="Arial" w:hAnsi="Arial" w:hint="default"/>
      </w:rPr>
    </w:lvl>
    <w:lvl w:ilvl="1" w:tplc="A57E757E" w:tentative="1">
      <w:start w:val="1"/>
      <w:numFmt w:val="bullet"/>
      <w:lvlText w:val="•"/>
      <w:lvlJc w:val="left"/>
      <w:pPr>
        <w:tabs>
          <w:tab w:val="num" w:pos="1440"/>
        </w:tabs>
        <w:ind w:left="1440" w:hanging="360"/>
      </w:pPr>
      <w:rPr>
        <w:rFonts w:ascii="Arial" w:hAnsi="Arial" w:hint="default"/>
      </w:rPr>
    </w:lvl>
    <w:lvl w:ilvl="2" w:tplc="02B0873E" w:tentative="1">
      <w:start w:val="1"/>
      <w:numFmt w:val="bullet"/>
      <w:lvlText w:val="•"/>
      <w:lvlJc w:val="left"/>
      <w:pPr>
        <w:tabs>
          <w:tab w:val="num" w:pos="2160"/>
        </w:tabs>
        <w:ind w:left="2160" w:hanging="360"/>
      </w:pPr>
      <w:rPr>
        <w:rFonts w:ascii="Arial" w:hAnsi="Arial" w:hint="default"/>
      </w:rPr>
    </w:lvl>
    <w:lvl w:ilvl="3" w:tplc="E1309BD6" w:tentative="1">
      <w:start w:val="1"/>
      <w:numFmt w:val="bullet"/>
      <w:lvlText w:val="•"/>
      <w:lvlJc w:val="left"/>
      <w:pPr>
        <w:tabs>
          <w:tab w:val="num" w:pos="2880"/>
        </w:tabs>
        <w:ind w:left="2880" w:hanging="360"/>
      </w:pPr>
      <w:rPr>
        <w:rFonts w:ascii="Arial" w:hAnsi="Arial" w:hint="default"/>
      </w:rPr>
    </w:lvl>
    <w:lvl w:ilvl="4" w:tplc="F698EBF4" w:tentative="1">
      <w:start w:val="1"/>
      <w:numFmt w:val="bullet"/>
      <w:lvlText w:val="•"/>
      <w:lvlJc w:val="left"/>
      <w:pPr>
        <w:tabs>
          <w:tab w:val="num" w:pos="3600"/>
        </w:tabs>
        <w:ind w:left="3600" w:hanging="360"/>
      </w:pPr>
      <w:rPr>
        <w:rFonts w:ascii="Arial" w:hAnsi="Arial" w:hint="default"/>
      </w:rPr>
    </w:lvl>
    <w:lvl w:ilvl="5" w:tplc="771CCDFA" w:tentative="1">
      <w:start w:val="1"/>
      <w:numFmt w:val="bullet"/>
      <w:lvlText w:val="•"/>
      <w:lvlJc w:val="left"/>
      <w:pPr>
        <w:tabs>
          <w:tab w:val="num" w:pos="4320"/>
        </w:tabs>
        <w:ind w:left="4320" w:hanging="360"/>
      </w:pPr>
      <w:rPr>
        <w:rFonts w:ascii="Arial" w:hAnsi="Arial" w:hint="default"/>
      </w:rPr>
    </w:lvl>
    <w:lvl w:ilvl="6" w:tplc="922E8F38" w:tentative="1">
      <w:start w:val="1"/>
      <w:numFmt w:val="bullet"/>
      <w:lvlText w:val="•"/>
      <w:lvlJc w:val="left"/>
      <w:pPr>
        <w:tabs>
          <w:tab w:val="num" w:pos="5040"/>
        </w:tabs>
        <w:ind w:left="5040" w:hanging="360"/>
      </w:pPr>
      <w:rPr>
        <w:rFonts w:ascii="Arial" w:hAnsi="Arial" w:hint="default"/>
      </w:rPr>
    </w:lvl>
    <w:lvl w:ilvl="7" w:tplc="EB92F7B8" w:tentative="1">
      <w:start w:val="1"/>
      <w:numFmt w:val="bullet"/>
      <w:lvlText w:val="•"/>
      <w:lvlJc w:val="left"/>
      <w:pPr>
        <w:tabs>
          <w:tab w:val="num" w:pos="5760"/>
        </w:tabs>
        <w:ind w:left="5760" w:hanging="360"/>
      </w:pPr>
      <w:rPr>
        <w:rFonts w:ascii="Arial" w:hAnsi="Arial" w:hint="default"/>
      </w:rPr>
    </w:lvl>
    <w:lvl w:ilvl="8" w:tplc="0C9AB3E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36C4448"/>
    <w:multiLevelType w:val="hybridMultilevel"/>
    <w:tmpl w:val="95F6886E"/>
    <w:lvl w:ilvl="0" w:tplc="5AA28FE4">
      <w:start w:val="1"/>
      <w:numFmt w:val="bullet"/>
      <w:lvlText w:val="•"/>
      <w:lvlJc w:val="left"/>
      <w:pPr>
        <w:tabs>
          <w:tab w:val="num" w:pos="720"/>
        </w:tabs>
        <w:ind w:left="720" w:hanging="360"/>
      </w:pPr>
      <w:rPr>
        <w:rFonts w:ascii="Arial" w:hAnsi="Arial" w:hint="default"/>
      </w:rPr>
    </w:lvl>
    <w:lvl w:ilvl="1" w:tplc="807EC4CA">
      <w:numFmt w:val="bullet"/>
      <w:lvlText w:val="–"/>
      <w:lvlJc w:val="left"/>
      <w:pPr>
        <w:tabs>
          <w:tab w:val="num" w:pos="1440"/>
        </w:tabs>
        <w:ind w:left="1440" w:hanging="360"/>
      </w:pPr>
      <w:rPr>
        <w:rFonts w:ascii="Arial" w:hAnsi="Arial" w:hint="default"/>
      </w:rPr>
    </w:lvl>
    <w:lvl w:ilvl="2" w:tplc="EAF2E7A6">
      <w:numFmt w:val="bullet"/>
      <w:lvlText w:val="•"/>
      <w:lvlJc w:val="left"/>
      <w:pPr>
        <w:tabs>
          <w:tab w:val="num" w:pos="2160"/>
        </w:tabs>
        <w:ind w:left="2160" w:hanging="360"/>
      </w:pPr>
      <w:rPr>
        <w:rFonts w:ascii="Arial" w:hAnsi="Arial" w:hint="default"/>
      </w:rPr>
    </w:lvl>
    <w:lvl w:ilvl="3" w:tplc="7F4E7270">
      <w:numFmt w:val="bullet"/>
      <w:lvlText w:val="–"/>
      <w:lvlJc w:val="left"/>
      <w:pPr>
        <w:tabs>
          <w:tab w:val="num" w:pos="2880"/>
        </w:tabs>
        <w:ind w:left="2880" w:hanging="360"/>
      </w:pPr>
      <w:rPr>
        <w:rFonts w:ascii="Arial" w:hAnsi="Arial" w:hint="default"/>
      </w:rPr>
    </w:lvl>
    <w:lvl w:ilvl="4" w:tplc="CF52FA2C" w:tentative="1">
      <w:start w:val="1"/>
      <w:numFmt w:val="bullet"/>
      <w:lvlText w:val="•"/>
      <w:lvlJc w:val="left"/>
      <w:pPr>
        <w:tabs>
          <w:tab w:val="num" w:pos="3600"/>
        </w:tabs>
        <w:ind w:left="3600" w:hanging="360"/>
      </w:pPr>
      <w:rPr>
        <w:rFonts w:ascii="Arial" w:hAnsi="Arial" w:hint="default"/>
      </w:rPr>
    </w:lvl>
    <w:lvl w:ilvl="5" w:tplc="2056DF6E" w:tentative="1">
      <w:start w:val="1"/>
      <w:numFmt w:val="bullet"/>
      <w:lvlText w:val="•"/>
      <w:lvlJc w:val="left"/>
      <w:pPr>
        <w:tabs>
          <w:tab w:val="num" w:pos="4320"/>
        </w:tabs>
        <w:ind w:left="4320" w:hanging="360"/>
      </w:pPr>
      <w:rPr>
        <w:rFonts w:ascii="Arial" w:hAnsi="Arial" w:hint="default"/>
      </w:rPr>
    </w:lvl>
    <w:lvl w:ilvl="6" w:tplc="1080742C" w:tentative="1">
      <w:start w:val="1"/>
      <w:numFmt w:val="bullet"/>
      <w:lvlText w:val="•"/>
      <w:lvlJc w:val="left"/>
      <w:pPr>
        <w:tabs>
          <w:tab w:val="num" w:pos="5040"/>
        </w:tabs>
        <w:ind w:left="5040" w:hanging="360"/>
      </w:pPr>
      <w:rPr>
        <w:rFonts w:ascii="Arial" w:hAnsi="Arial" w:hint="default"/>
      </w:rPr>
    </w:lvl>
    <w:lvl w:ilvl="7" w:tplc="52AE6140" w:tentative="1">
      <w:start w:val="1"/>
      <w:numFmt w:val="bullet"/>
      <w:lvlText w:val="•"/>
      <w:lvlJc w:val="left"/>
      <w:pPr>
        <w:tabs>
          <w:tab w:val="num" w:pos="5760"/>
        </w:tabs>
        <w:ind w:left="5760" w:hanging="360"/>
      </w:pPr>
      <w:rPr>
        <w:rFonts w:ascii="Arial" w:hAnsi="Arial" w:hint="default"/>
      </w:rPr>
    </w:lvl>
    <w:lvl w:ilvl="8" w:tplc="6C6E1E2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6F55BBE"/>
    <w:multiLevelType w:val="hybridMultilevel"/>
    <w:tmpl w:val="B3F0A6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B105E51"/>
    <w:multiLevelType w:val="hybridMultilevel"/>
    <w:tmpl w:val="409CEAB2"/>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3"/>
  </w:num>
  <w:num w:numId="2">
    <w:abstractNumId w:val="23"/>
  </w:num>
  <w:num w:numId="3">
    <w:abstractNumId w:val="26"/>
  </w:num>
  <w:num w:numId="4">
    <w:abstractNumId w:val="27"/>
  </w:num>
  <w:num w:numId="5">
    <w:abstractNumId w:val="9"/>
  </w:num>
  <w:num w:numId="6">
    <w:abstractNumId w:val="21"/>
  </w:num>
  <w:num w:numId="7">
    <w:abstractNumId w:val="13"/>
  </w:num>
  <w:num w:numId="8">
    <w:abstractNumId w:val="12"/>
  </w:num>
  <w:num w:numId="9">
    <w:abstractNumId w:val="20"/>
  </w:num>
  <w:num w:numId="10">
    <w:abstractNumId w:val="4"/>
  </w:num>
  <w:num w:numId="11">
    <w:abstractNumId w:val="10"/>
  </w:num>
  <w:num w:numId="12">
    <w:abstractNumId w:val="11"/>
  </w:num>
  <w:num w:numId="13">
    <w:abstractNumId w:val="5"/>
  </w:num>
  <w:num w:numId="14">
    <w:abstractNumId w:val="30"/>
  </w:num>
  <w:num w:numId="15">
    <w:abstractNumId w:val="1"/>
  </w:num>
  <w:num w:numId="16">
    <w:abstractNumId w:val="2"/>
  </w:num>
  <w:num w:numId="17">
    <w:abstractNumId w:val="24"/>
  </w:num>
  <w:num w:numId="18">
    <w:abstractNumId w:val="7"/>
  </w:num>
  <w:num w:numId="19">
    <w:abstractNumId w:val="14"/>
  </w:num>
  <w:num w:numId="20">
    <w:abstractNumId w:val="0"/>
  </w:num>
  <w:num w:numId="21">
    <w:abstractNumId w:val="28"/>
  </w:num>
  <w:num w:numId="22">
    <w:abstractNumId w:val="6"/>
  </w:num>
  <w:num w:numId="23">
    <w:abstractNumId w:val="17"/>
  </w:num>
  <w:num w:numId="24">
    <w:abstractNumId w:val="8"/>
  </w:num>
  <w:num w:numId="25">
    <w:abstractNumId w:val="19"/>
  </w:num>
  <w:num w:numId="26">
    <w:abstractNumId w:val="15"/>
  </w:num>
  <w:num w:numId="27">
    <w:abstractNumId w:val="22"/>
  </w:num>
  <w:num w:numId="28">
    <w:abstractNumId w:val="18"/>
  </w:num>
  <w:num w:numId="29">
    <w:abstractNumId w:val="16"/>
  </w:num>
  <w:num w:numId="30">
    <w:abstractNumId w:val="29"/>
  </w:num>
  <w:num w:numId="31">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2213"/>
    <w:rsid w:val="000027ED"/>
    <w:rsid w:val="0000379E"/>
    <w:rsid w:val="000037AF"/>
    <w:rsid w:val="00003C52"/>
    <w:rsid w:val="00004029"/>
    <w:rsid w:val="00004537"/>
    <w:rsid w:val="00007948"/>
    <w:rsid w:val="000128F2"/>
    <w:rsid w:val="00017799"/>
    <w:rsid w:val="00017BDA"/>
    <w:rsid w:val="00017C85"/>
    <w:rsid w:val="0002036D"/>
    <w:rsid w:val="00020852"/>
    <w:rsid w:val="00020CB7"/>
    <w:rsid w:val="0002191D"/>
    <w:rsid w:val="00021E68"/>
    <w:rsid w:val="000233B8"/>
    <w:rsid w:val="000266A0"/>
    <w:rsid w:val="00030E6C"/>
    <w:rsid w:val="0003154D"/>
    <w:rsid w:val="00031C1D"/>
    <w:rsid w:val="00032AF4"/>
    <w:rsid w:val="00033777"/>
    <w:rsid w:val="000419BA"/>
    <w:rsid w:val="00042E92"/>
    <w:rsid w:val="0004483F"/>
    <w:rsid w:val="00045666"/>
    <w:rsid w:val="000456D7"/>
    <w:rsid w:val="00045CBD"/>
    <w:rsid w:val="00047943"/>
    <w:rsid w:val="0005182E"/>
    <w:rsid w:val="0005300E"/>
    <w:rsid w:val="00056A1B"/>
    <w:rsid w:val="000612D1"/>
    <w:rsid w:val="000621A8"/>
    <w:rsid w:val="0006400E"/>
    <w:rsid w:val="00064B3E"/>
    <w:rsid w:val="00065F1C"/>
    <w:rsid w:val="00066891"/>
    <w:rsid w:val="0006768C"/>
    <w:rsid w:val="00071032"/>
    <w:rsid w:val="00073860"/>
    <w:rsid w:val="00075B66"/>
    <w:rsid w:val="000766B3"/>
    <w:rsid w:val="000820DA"/>
    <w:rsid w:val="0008313F"/>
    <w:rsid w:val="000840C6"/>
    <w:rsid w:val="00085F45"/>
    <w:rsid w:val="00087322"/>
    <w:rsid w:val="000911E4"/>
    <w:rsid w:val="00093E7E"/>
    <w:rsid w:val="00095795"/>
    <w:rsid w:val="00096BD9"/>
    <w:rsid w:val="00097D22"/>
    <w:rsid w:val="000A08B5"/>
    <w:rsid w:val="000A2C7E"/>
    <w:rsid w:val="000A45AC"/>
    <w:rsid w:val="000A6235"/>
    <w:rsid w:val="000A65BC"/>
    <w:rsid w:val="000A7F9C"/>
    <w:rsid w:val="000B0E72"/>
    <w:rsid w:val="000B5813"/>
    <w:rsid w:val="000B6115"/>
    <w:rsid w:val="000B649E"/>
    <w:rsid w:val="000B6723"/>
    <w:rsid w:val="000C20DB"/>
    <w:rsid w:val="000C2D28"/>
    <w:rsid w:val="000C3003"/>
    <w:rsid w:val="000C3691"/>
    <w:rsid w:val="000C37E4"/>
    <w:rsid w:val="000C5893"/>
    <w:rsid w:val="000C7332"/>
    <w:rsid w:val="000D0AFE"/>
    <w:rsid w:val="000D1F67"/>
    <w:rsid w:val="000D4510"/>
    <w:rsid w:val="000D5153"/>
    <w:rsid w:val="000D597F"/>
    <w:rsid w:val="000D6CFC"/>
    <w:rsid w:val="000E01D4"/>
    <w:rsid w:val="000E198C"/>
    <w:rsid w:val="000E1D6A"/>
    <w:rsid w:val="000E434A"/>
    <w:rsid w:val="000E441C"/>
    <w:rsid w:val="000E6DEC"/>
    <w:rsid w:val="000F0182"/>
    <w:rsid w:val="000F0CD7"/>
    <w:rsid w:val="000F22CE"/>
    <w:rsid w:val="000F3C2A"/>
    <w:rsid w:val="000F5102"/>
    <w:rsid w:val="000F589A"/>
    <w:rsid w:val="000F6F65"/>
    <w:rsid w:val="0010127A"/>
    <w:rsid w:val="00102AFA"/>
    <w:rsid w:val="00104FE0"/>
    <w:rsid w:val="001061D8"/>
    <w:rsid w:val="00106A9F"/>
    <w:rsid w:val="001072A8"/>
    <w:rsid w:val="0011424E"/>
    <w:rsid w:val="00117291"/>
    <w:rsid w:val="00123571"/>
    <w:rsid w:val="00123B5C"/>
    <w:rsid w:val="00124082"/>
    <w:rsid w:val="00127F3D"/>
    <w:rsid w:val="001301B1"/>
    <w:rsid w:val="00130E89"/>
    <w:rsid w:val="00132D36"/>
    <w:rsid w:val="00141A2F"/>
    <w:rsid w:val="00142771"/>
    <w:rsid w:val="00142831"/>
    <w:rsid w:val="00142F43"/>
    <w:rsid w:val="00143316"/>
    <w:rsid w:val="00145505"/>
    <w:rsid w:val="00147DAB"/>
    <w:rsid w:val="00152C33"/>
    <w:rsid w:val="00153528"/>
    <w:rsid w:val="001553CA"/>
    <w:rsid w:val="00160A47"/>
    <w:rsid w:val="00160B00"/>
    <w:rsid w:val="00162698"/>
    <w:rsid w:val="00162F78"/>
    <w:rsid w:val="001643AC"/>
    <w:rsid w:val="00171980"/>
    <w:rsid w:val="00171D07"/>
    <w:rsid w:val="0017516C"/>
    <w:rsid w:val="00175AB9"/>
    <w:rsid w:val="00181060"/>
    <w:rsid w:val="00181490"/>
    <w:rsid w:val="00182304"/>
    <w:rsid w:val="0018379B"/>
    <w:rsid w:val="001839E0"/>
    <w:rsid w:val="0018585B"/>
    <w:rsid w:val="00192CE3"/>
    <w:rsid w:val="00193116"/>
    <w:rsid w:val="001A08AA"/>
    <w:rsid w:val="001A1DAC"/>
    <w:rsid w:val="001A3120"/>
    <w:rsid w:val="001B0237"/>
    <w:rsid w:val="001B1C3C"/>
    <w:rsid w:val="001B32BC"/>
    <w:rsid w:val="001C3A35"/>
    <w:rsid w:val="001C5F80"/>
    <w:rsid w:val="001C602C"/>
    <w:rsid w:val="001C67F1"/>
    <w:rsid w:val="001C7645"/>
    <w:rsid w:val="001C77FB"/>
    <w:rsid w:val="001D17FE"/>
    <w:rsid w:val="001D5FAC"/>
    <w:rsid w:val="001D61DA"/>
    <w:rsid w:val="001D6D1A"/>
    <w:rsid w:val="001D7B96"/>
    <w:rsid w:val="001E0240"/>
    <w:rsid w:val="001E290B"/>
    <w:rsid w:val="001E45F4"/>
    <w:rsid w:val="001E7AB9"/>
    <w:rsid w:val="001F2D35"/>
    <w:rsid w:val="001F2F6B"/>
    <w:rsid w:val="001F4D0D"/>
    <w:rsid w:val="001F51BB"/>
    <w:rsid w:val="001F609D"/>
    <w:rsid w:val="001F64A0"/>
    <w:rsid w:val="002029A6"/>
    <w:rsid w:val="00203402"/>
    <w:rsid w:val="0020352D"/>
    <w:rsid w:val="0020374C"/>
    <w:rsid w:val="00203FBC"/>
    <w:rsid w:val="002041AB"/>
    <w:rsid w:val="002045C1"/>
    <w:rsid w:val="00205968"/>
    <w:rsid w:val="00207DB7"/>
    <w:rsid w:val="002106C8"/>
    <w:rsid w:val="00212373"/>
    <w:rsid w:val="002138EA"/>
    <w:rsid w:val="00214FBD"/>
    <w:rsid w:val="00222897"/>
    <w:rsid w:val="00222AD3"/>
    <w:rsid w:val="00225A27"/>
    <w:rsid w:val="00230C68"/>
    <w:rsid w:val="00231775"/>
    <w:rsid w:val="00231866"/>
    <w:rsid w:val="00232268"/>
    <w:rsid w:val="00232B45"/>
    <w:rsid w:val="00234306"/>
    <w:rsid w:val="0023446F"/>
    <w:rsid w:val="00235127"/>
    <w:rsid w:val="00235394"/>
    <w:rsid w:val="002363F5"/>
    <w:rsid w:val="00241C46"/>
    <w:rsid w:val="00242DD8"/>
    <w:rsid w:val="002447F0"/>
    <w:rsid w:val="00245711"/>
    <w:rsid w:val="00245B6B"/>
    <w:rsid w:val="00247295"/>
    <w:rsid w:val="0025035E"/>
    <w:rsid w:val="00250EEF"/>
    <w:rsid w:val="0025345F"/>
    <w:rsid w:val="00254DE6"/>
    <w:rsid w:val="00257632"/>
    <w:rsid w:val="00260476"/>
    <w:rsid w:val="00260D4B"/>
    <w:rsid w:val="0026179F"/>
    <w:rsid w:val="00261EF2"/>
    <w:rsid w:val="00262278"/>
    <w:rsid w:val="00265053"/>
    <w:rsid w:val="002715D3"/>
    <w:rsid w:val="002716E7"/>
    <w:rsid w:val="00272BC8"/>
    <w:rsid w:val="00274E1A"/>
    <w:rsid w:val="0027582B"/>
    <w:rsid w:val="00275B3C"/>
    <w:rsid w:val="0027745D"/>
    <w:rsid w:val="00280799"/>
    <w:rsid w:val="00282213"/>
    <w:rsid w:val="00283084"/>
    <w:rsid w:val="0028309A"/>
    <w:rsid w:val="00285046"/>
    <w:rsid w:val="0028522B"/>
    <w:rsid w:val="00290654"/>
    <w:rsid w:val="00290810"/>
    <w:rsid w:val="00291789"/>
    <w:rsid w:val="00291A21"/>
    <w:rsid w:val="00293617"/>
    <w:rsid w:val="00294905"/>
    <w:rsid w:val="00294FEF"/>
    <w:rsid w:val="00296B3D"/>
    <w:rsid w:val="002A05B0"/>
    <w:rsid w:val="002A0EAF"/>
    <w:rsid w:val="002A1FF0"/>
    <w:rsid w:val="002A4F2C"/>
    <w:rsid w:val="002A4F8E"/>
    <w:rsid w:val="002A59D3"/>
    <w:rsid w:val="002A5B17"/>
    <w:rsid w:val="002B091A"/>
    <w:rsid w:val="002B10A5"/>
    <w:rsid w:val="002B3853"/>
    <w:rsid w:val="002B4609"/>
    <w:rsid w:val="002B5420"/>
    <w:rsid w:val="002B6E44"/>
    <w:rsid w:val="002C1FC4"/>
    <w:rsid w:val="002C2FE6"/>
    <w:rsid w:val="002C33D8"/>
    <w:rsid w:val="002C4696"/>
    <w:rsid w:val="002D05DD"/>
    <w:rsid w:val="002D44CF"/>
    <w:rsid w:val="002D4648"/>
    <w:rsid w:val="002D7C09"/>
    <w:rsid w:val="002E08A7"/>
    <w:rsid w:val="002E12A7"/>
    <w:rsid w:val="002E775B"/>
    <w:rsid w:val="002F0F87"/>
    <w:rsid w:val="002F2CFB"/>
    <w:rsid w:val="002F4093"/>
    <w:rsid w:val="002F53BE"/>
    <w:rsid w:val="002F6C9B"/>
    <w:rsid w:val="002F6EF4"/>
    <w:rsid w:val="002F796C"/>
    <w:rsid w:val="0030090D"/>
    <w:rsid w:val="00300C95"/>
    <w:rsid w:val="003040AA"/>
    <w:rsid w:val="00304E3F"/>
    <w:rsid w:val="0030631E"/>
    <w:rsid w:val="00306331"/>
    <w:rsid w:val="00307544"/>
    <w:rsid w:val="003103E1"/>
    <w:rsid w:val="00311F2A"/>
    <w:rsid w:val="00312538"/>
    <w:rsid w:val="00312E62"/>
    <w:rsid w:val="003140D7"/>
    <w:rsid w:val="00314AF6"/>
    <w:rsid w:val="003222B4"/>
    <w:rsid w:val="003253ED"/>
    <w:rsid w:val="00327D76"/>
    <w:rsid w:val="00331476"/>
    <w:rsid w:val="0033358C"/>
    <w:rsid w:val="00341E05"/>
    <w:rsid w:val="00341EE1"/>
    <w:rsid w:val="003449E6"/>
    <w:rsid w:val="003466ED"/>
    <w:rsid w:val="00351F68"/>
    <w:rsid w:val="003543FA"/>
    <w:rsid w:val="00356B37"/>
    <w:rsid w:val="00361187"/>
    <w:rsid w:val="00361491"/>
    <w:rsid w:val="003626D4"/>
    <w:rsid w:val="003667FF"/>
    <w:rsid w:val="00367724"/>
    <w:rsid w:val="003719F8"/>
    <w:rsid w:val="00372085"/>
    <w:rsid w:val="00372B4D"/>
    <w:rsid w:val="0037533A"/>
    <w:rsid w:val="00376440"/>
    <w:rsid w:val="003772F3"/>
    <w:rsid w:val="00380562"/>
    <w:rsid w:val="00381C9C"/>
    <w:rsid w:val="003823D1"/>
    <w:rsid w:val="003919B6"/>
    <w:rsid w:val="00394970"/>
    <w:rsid w:val="00395673"/>
    <w:rsid w:val="00396A8B"/>
    <w:rsid w:val="003A0B33"/>
    <w:rsid w:val="003A0B5D"/>
    <w:rsid w:val="003A1829"/>
    <w:rsid w:val="003A377C"/>
    <w:rsid w:val="003A4CB3"/>
    <w:rsid w:val="003A665A"/>
    <w:rsid w:val="003B3F20"/>
    <w:rsid w:val="003B6D17"/>
    <w:rsid w:val="003B7DAB"/>
    <w:rsid w:val="003C05A5"/>
    <w:rsid w:val="003C31CC"/>
    <w:rsid w:val="003C3DD0"/>
    <w:rsid w:val="003C3FCA"/>
    <w:rsid w:val="003C5577"/>
    <w:rsid w:val="003C55D3"/>
    <w:rsid w:val="003C7323"/>
    <w:rsid w:val="003C74E2"/>
    <w:rsid w:val="003C785B"/>
    <w:rsid w:val="003C78A6"/>
    <w:rsid w:val="003D299E"/>
    <w:rsid w:val="003D2B31"/>
    <w:rsid w:val="003D44E8"/>
    <w:rsid w:val="003D4EAA"/>
    <w:rsid w:val="003D50A9"/>
    <w:rsid w:val="003D56C3"/>
    <w:rsid w:val="003E1394"/>
    <w:rsid w:val="003E2BDE"/>
    <w:rsid w:val="003E3667"/>
    <w:rsid w:val="003E369A"/>
    <w:rsid w:val="003E3869"/>
    <w:rsid w:val="003E3A7C"/>
    <w:rsid w:val="003E3CD8"/>
    <w:rsid w:val="003E604E"/>
    <w:rsid w:val="003F038E"/>
    <w:rsid w:val="003F1D9E"/>
    <w:rsid w:val="003F2E02"/>
    <w:rsid w:val="003F41C4"/>
    <w:rsid w:val="003F4CA1"/>
    <w:rsid w:val="003F51B5"/>
    <w:rsid w:val="003F6038"/>
    <w:rsid w:val="003F62B5"/>
    <w:rsid w:val="00400263"/>
    <w:rsid w:val="00400ADD"/>
    <w:rsid w:val="004017C2"/>
    <w:rsid w:val="00402F86"/>
    <w:rsid w:val="0040419A"/>
    <w:rsid w:val="00406887"/>
    <w:rsid w:val="0040756A"/>
    <w:rsid w:val="00415B46"/>
    <w:rsid w:val="004217AC"/>
    <w:rsid w:val="00421A46"/>
    <w:rsid w:val="00422BAA"/>
    <w:rsid w:val="004237D4"/>
    <w:rsid w:val="00423CC7"/>
    <w:rsid w:val="00430271"/>
    <w:rsid w:val="00430E86"/>
    <w:rsid w:val="00431856"/>
    <w:rsid w:val="00432377"/>
    <w:rsid w:val="00433282"/>
    <w:rsid w:val="004361B4"/>
    <w:rsid w:val="00437584"/>
    <w:rsid w:val="00440E4B"/>
    <w:rsid w:val="00441C2A"/>
    <w:rsid w:val="00441C6D"/>
    <w:rsid w:val="00442568"/>
    <w:rsid w:val="004430CF"/>
    <w:rsid w:val="00443CC6"/>
    <w:rsid w:val="00444225"/>
    <w:rsid w:val="00444D6C"/>
    <w:rsid w:val="004453BB"/>
    <w:rsid w:val="00450EF8"/>
    <w:rsid w:val="004543ED"/>
    <w:rsid w:val="0046402B"/>
    <w:rsid w:val="004645B3"/>
    <w:rsid w:val="00465F13"/>
    <w:rsid w:val="0046699D"/>
    <w:rsid w:val="00474FA0"/>
    <w:rsid w:val="0047782B"/>
    <w:rsid w:val="0049156D"/>
    <w:rsid w:val="00492FDA"/>
    <w:rsid w:val="00495144"/>
    <w:rsid w:val="00497276"/>
    <w:rsid w:val="00497809"/>
    <w:rsid w:val="004A0D35"/>
    <w:rsid w:val="004A17C7"/>
    <w:rsid w:val="004A41BD"/>
    <w:rsid w:val="004A782C"/>
    <w:rsid w:val="004A7ADF"/>
    <w:rsid w:val="004B03DA"/>
    <w:rsid w:val="004B1EF8"/>
    <w:rsid w:val="004B5216"/>
    <w:rsid w:val="004B5CEC"/>
    <w:rsid w:val="004B693D"/>
    <w:rsid w:val="004B7715"/>
    <w:rsid w:val="004B7C86"/>
    <w:rsid w:val="004C58AD"/>
    <w:rsid w:val="004C72B1"/>
    <w:rsid w:val="004D072B"/>
    <w:rsid w:val="004D0C02"/>
    <w:rsid w:val="004D1DFD"/>
    <w:rsid w:val="004D2B59"/>
    <w:rsid w:val="004D3995"/>
    <w:rsid w:val="004D3B52"/>
    <w:rsid w:val="004D42E8"/>
    <w:rsid w:val="004D521F"/>
    <w:rsid w:val="004D77DD"/>
    <w:rsid w:val="004D7E24"/>
    <w:rsid w:val="004D7F48"/>
    <w:rsid w:val="004E2E83"/>
    <w:rsid w:val="004E5C20"/>
    <w:rsid w:val="004E6273"/>
    <w:rsid w:val="004E73B0"/>
    <w:rsid w:val="004F2F68"/>
    <w:rsid w:val="004F6299"/>
    <w:rsid w:val="004F7A3D"/>
    <w:rsid w:val="00505026"/>
    <w:rsid w:val="00505BFA"/>
    <w:rsid w:val="00515234"/>
    <w:rsid w:val="00517172"/>
    <w:rsid w:val="00517307"/>
    <w:rsid w:val="00517ECE"/>
    <w:rsid w:val="00521AAC"/>
    <w:rsid w:val="00521B8C"/>
    <w:rsid w:val="00526B6F"/>
    <w:rsid w:val="0053142A"/>
    <w:rsid w:val="005347FC"/>
    <w:rsid w:val="00540A87"/>
    <w:rsid w:val="00540CC9"/>
    <w:rsid w:val="005410EF"/>
    <w:rsid w:val="005434D7"/>
    <w:rsid w:val="005479F5"/>
    <w:rsid w:val="00551B83"/>
    <w:rsid w:val="005558CF"/>
    <w:rsid w:val="00556E1D"/>
    <w:rsid w:val="00557502"/>
    <w:rsid w:val="00560492"/>
    <w:rsid w:val="00561D8D"/>
    <w:rsid w:val="005655DA"/>
    <w:rsid w:val="0056763E"/>
    <w:rsid w:val="00570EB9"/>
    <w:rsid w:val="005713B7"/>
    <w:rsid w:val="0057169E"/>
    <w:rsid w:val="0057707E"/>
    <w:rsid w:val="00577A52"/>
    <w:rsid w:val="005811BC"/>
    <w:rsid w:val="00586C80"/>
    <w:rsid w:val="0058747E"/>
    <w:rsid w:val="005910B3"/>
    <w:rsid w:val="005927CF"/>
    <w:rsid w:val="00592DE5"/>
    <w:rsid w:val="005939A4"/>
    <w:rsid w:val="00597DA3"/>
    <w:rsid w:val="005A1864"/>
    <w:rsid w:val="005A1B40"/>
    <w:rsid w:val="005A718C"/>
    <w:rsid w:val="005A7306"/>
    <w:rsid w:val="005A7381"/>
    <w:rsid w:val="005A772A"/>
    <w:rsid w:val="005B207E"/>
    <w:rsid w:val="005B3BAE"/>
    <w:rsid w:val="005B41E8"/>
    <w:rsid w:val="005B653A"/>
    <w:rsid w:val="005B7115"/>
    <w:rsid w:val="005C2863"/>
    <w:rsid w:val="005C6516"/>
    <w:rsid w:val="005D1F5B"/>
    <w:rsid w:val="005D21ED"/>
    <w:rsid w:val="005D2248"/>
    <w:rsid w:val="005D23E2"/>
    <w:rsid w:val="005D3F3A"/>
    <w:rsid w:val="005D4407"/>
    <w:rsid w:val="005D4B05"/>
    <w:rsid w:val="005D6D26"/>
    <w:rsid w:val="005D761F"/>
    <w:rsid w:val="005E624D"/>
    <w:rsid w:val="005F4A7E"/>
    <w:rsid w:val="005F4D2C"/>
    <w:rsid w:val="005F7356"/>
    <w:rsid w:val="00600AD8"/>
    <w:rsid w:val="00602073"/>
    <w:rsid w:val="00602A66"/>
    <w:rsid w:val="00602FBB"/>
    <w:rsid w:val="00603C1C"/>
    <w:rsid w:val="00603D80"/>
    <w:rsid w:val="00610D3E"/>
    <w:rsid w:val="00611D97"/>
    <w:rsid w:val="00612402"/>
    <w:rsid w:val="0061646C"/>
    <w:rsid w:val="00621109"/>
    <w:rsid w:val="006235EE"/>
    <w:rsid w:val="0062498C"/>
    <w:rsid w:val="006301BA"/>
    <w:rsid w:val="0063232A"/>
    <w:rsid w:val="00634095"/>
    <w:rsid w:val="006362FF"/>
    <w:rsid w:val="006416FA"/>
    <w:rsid w:val="00642564"/>
    <w:rsid w:val="00642B71"/>
    <w:rsid w:val="00642ED4"/>
    <w:rsid w:val="00644B23"/>
    <w:rsid w:val="00645857"/>
    <w:rsid w:val="00646E36"/>
    <w:rsid w:val="006475B9"/>
    <w:rsid w:val="00650609"/>
    <w:rsid w:val="00651FDE"/>
    <w:rsid w:val="006529B7"/>
    <w:rsid w:val="00654E66"/>
    <w:rsid w:val="006550A5"/>
    <w:rsid w:val="006604A7"/>
    <w:rsid w:val="006604E7"/>
    <w:rsid w:val="0066272C"/>
    <w:rsid w:val="00662AB0"/>
    <w:rsid w:val="0066469F"/>
    <w:rsid w:val="00665483"/>
    <w:rsid w:val="006662AD"/>
    <w:rsid w:val="006670DA"/>
    <w:rsid w:val="00670916"/>
    <w:rsid w:val="00671A88"/>
    <w:rsid w:val="00671E20"/>
    <w:rsid w:val="00673BA4"/>
    <w:rsid w:val="00676D1F"/>
    <w:rsid w:val="00680165"/>
    <w:rsid w:val="0068235D"/>
    <w:rsid w:val="0068302C"/>
    <w:rsid w:val="00685642"/>
    <w:rsid w:val="006856E5"/>
    <w:rsid w:val="00685A73"/>
    <w:rsid w:val="00686FBC"/>
    <w:rsid w:val="00692130"/>
    <w:rsid w:val="00694823"/>
    <w:rsid w:val="006948D9"/>
    <w:rsid w:val="00696E9D"/>
    <w:rsid w:val="0069720F"/>
    <w:rsid w:val="006A019B"/>
    <w:rsid w:val="006A18D4"/>
    <w:rsid w:val="006A3282"/>
    <w:rsid w:val="006A503D"/>
    <w:rsid w:val="006A6EAC"/>
    <w:rsid w:val="006B0D02"/>
    <w:rsid w:val="006B1EDA"/>
    <w:rsid w:val="006B3906"/>
    <w:rsid w:val="006B463E"/>
    <w:rsid w:val="006B46D8"/>
    <w:rsid w:val="006B572C"/>
    <w:rsid w:val="006B6A9B"/>
    <w:rsid w:val="006B6FF1"/>
    <w:rsid w:val="006B7B74"/>
    <w:rsid w:val="006C3095"/>
    <w:rsid w:val="006C674B"/>
    <w:rsid w:val="006D4225"/>
    <w:rsid w:val="006D47D2"/>
    <w:rsid w:val="006D611D"/>
    <w:rsid w:val="006D77BB"/>
    <w:rsid w:val="006E1144"/>
    <w:rsid w:val="006E1DC2"/>
    <w:rsid w:val="006E1E48"/>
    <w:rsid w:val="006E2345"/>
    <w:rsid w:val="006E4E35"/>
    <w:rsid w:val="006E4F62"/>
    <w:rsid w:val="006F2B4E"/>
    <w:rsid w:val="006F2DEC"/>
    <w:rsid w:val="007059BA"/>
    <w:rsid w:val="0070646B"/>
    <w:rsid w:val="007066FA"/>
    <w:rsid w:val="00707941"/>
    <w:rsid w:val="00710CF4"/>
    <w:rsid w:val="00712498"/>
    <w:rsid w:val="007128E1"/>
    <w:rsid w:val="00712B9A"/>
    <w:rsid w:val="00712FE7"/>
    <w:rsid w:val="00712FE9"/>
    <w:rsid w:val="00713D69"/>
    <w:rsid w:val="00715BCC"/>
    <w:rsid w:val="00716E9F"/>
    <w:rsid w:val="00721FC8"/>
    <w:rsid w:val="00722F56"/>
    <w:rsid w:val="00723BD0"/>
    <w:rsid w:val="00724F51"/>
    <w:rsid w:val="00726D4D"/>
    <w:rsid w:val="00727982"/>
    <w:rsid w:val="007366B9"/>
    <w:rsid w:val="00736A92"/>
    <w:rsid w:val="0074030B"/>
    <w:rsid w:val="0074101D"/>
    <w:rsid w:val="00741A10"/>
    <w:rsid w:val="00742689"/>
    <w:rsid w:val="00747A2C"/>
    <w:rsid w:val="00750CEB"/>
    <w:rsid w:val="00752857"/>
    <w:rsid w:val="00752B68"/>
    <w:rsid w:val="00762C4B"/>
    <w:rsid w:val="007649DD"/>
    <w:rsid w:val="0076572F"/>
    <w:rsid w:val="00765FC8"/>
    <w:rsid w:val="007661AA"/>
    <w:rsid w:val="007664C6"/>
    <w:rsid w:val="0076656E"/>
    <w:rsid w:val="00767008"/>
    <w:rsid w:val="00770473"/>
    <w:rsid w:val="00770490"/>
    <w:rsid w:val="00774217"/>
    <w:rsid w:val="00774B4C"/>
    <w:rsid w:val="007755E7"/>
    <w:rsid w:val="007756C1"/>
    <w:rsid w:val="007808DE"/>
    <w:rsid w:val="00780A03"/>
    <w:rsid w:val="0078274A"/>
    <w:rsid w:val="00782BF1"/>
    <w:rsid w:val="007834B7"/>
    <w:rsid w:val="00784CFB"/>
    <w:rsid w:val="00785196"/>
    <w:rsid w:val="00785654"/>
    <w:rsid w:val="00786A24"/>
    <w:rsid w:val="00793494"/>
    <w:rsid w:val="007A28DC"/>
    <w:rsid w:val="007A29A0"/>
    <w:rsid w:val="007A446F"/>
    <w:rsid w:val="007A52C4"/>
    <w:rsid w:val="007A5410"/>
    <w:rsid w:val="007A6272"/>
    <w:rsid w:val="007B0D50"/>
    <w:rsid w:val="007B0E1D"/>
    <w:rsid w:val="007B21C5"/>
    <w:rsid w:val="007B319F"/>
    <w:rsid w:val="007B3B93"/>
    <w:rsid w:val="007B505C"/>
    <w:rsid w:val="007B6DFD"/>
    <w:rsid w:val="007C0B20"/>
    <w:rsid w:val="007C2B61"/>
    <w:rsid w:val="007C3B6C"/>
    <w:rsid w:val="007C3C41"/>
    <w:rsid w:val="007C742F"/>
    <w:rsid w:val="007C772F"/>
    <w:rsid w:val="007D4E54"/>
    <w:rsid w:val="007D5A9E"/>
    <w:rsid w:val="007D6048"/>
    <w:rsid w:val="007D6C01"/>
    <w:rsid w:val="007E1F3B"/>
    <w:rsid w:val="007E4809"/>
    <w:rsid w:val="007E56D8"/>
    <w:rsid w:val="007E5C87"/>
    <w:rsid w:val="007F015A"/>
    <w:rsid w:val="007F0E1E"/>
    <w:rsid w:val="007F13F5"/>
    <w:rsid w:val="007F182F"/>
    <w:rsid w:val="007F628B"/>
    <w:rsid w:val="007F62EA"/>
    <w:rsid w:val="007F6744"/>
    <w:rsid w:val="007F700C"/>
    <w:rsid w:val="00801967"/>
    <w:rsid w:val="0080248E"/>
    <w:rsid w:val="008031B5"/>
    <w:rsid w:val="008072FF"/>
    <w:rsid w:val="00810FB0"/>
    <w:rsid w:val="0081689A"/>
    <w:rsid w:val="008240E1"/>
    <w:rsid w:val="0082583A"/>
    <w:rsid w:val="00826532"/>
    <w:rsid w:val="0083389F"/>
    <w:rsid w:val="00835C3C"/>
    <w:rsid w:val="00836C44"/>
    <w:rsid w:val="00842B4F"/>
    <w:rsid w:val="00843579"/>
    <w:rsid w:val="00843AAA"/>
    <w:rsid w:val="008510F1"/>
    <w:rsid w:val="00853D81"/>
    <w:rsid w:val="008556A6"/>
    <w:rsid w:val="00856FDC"/>
    <w:rsid w:val="00861537"/>
    <w:rsid w:val="008627A1"/>
    <w:rsid w:val="00863EBB"/>
    <w:rsid w:val="00864664"/>
    <w:rsid w:val="00866314"/>
    <w:rsid w:val="008671F5"/>
    <w:rsid w:val="00870E5F"/>
    <w:rsid w:val="00871645"/>
    <w:rsid w:val="00873715"/>
    <w:rsid w:val="0087373E"/>
    <w:rsid w:val="00874FE0"/>
    <w:rsid w:val="008754F7"/>
    <w:rsid w:val="00875CB4"/>
    <w:rsid w:val="008764E7"/>
    <w:rsid w:val="00883D7C"/>
    <w:rsid w:val="00884014"/>
    <w:rsid w:val="00885543"/>
    <w:rsid w:val="00885DDB"/>
    <w:rsid w:val="008920BD"/>
    <w:rsid w:val="008921D3"/>
    <w:rsid w:val="00893454"/>
    <w:rsid w:val="00895FE6"/>
    <w:rsid w:val="008A0249"/>
    <w:rsid w:val="008A0996"/>
    <w:rsid w:val="008A24BF"/>
    <w:rsid w:val="008A4BA1"/>
    <w:rsid w:val="008B1835"/>
    <w:rsid w:val="008B24BB"/>
    <w:rsid w:val="008B4235"/>
    <w:rsid w:val="008B6A34"/>
    <w:rsid w:val="008B6E98"/>
    <w:rsid w:val="008B7DF8"/>
    <w:rsid w:val="008C597F"/>
    <w:rsid w:val="008C5EEC"/>
    <w:rsid w:val="008C60E9"/>
    <w:rsid w:val="008D455F"/>
    <w:rsid w:val="008D73E1"/>
    <w:rsid w:val="008E0A4B"/>
    <w:rsid w:val="008E314F"/>
    <w:rsid w:val="008E4A88"/>
    <w:rsid w:val="008E715E"/>
    <w:rsid w:val="008F2C5A"/>
    <w:rsid w:val="008F5F3C"/>
    <w:rsid w:val="008F616D"/>
    <w:rsid w:val="008F6413"/>
    <w:rsid w:val="008F68CF"/>
    <w:rsid w:val="008F7D93"/>
    <w:rsid w:val="0090028C"/>
    <w:rsid w:val="00901ECE"/>
    <w:rsid w:val="009046BE"/>
    <w:rsid w:val="00904C88"/>
    <w:rsid w:val="009050A8"/>
    <w:rsid w:val="00906173"/>
    <w:rsid w:val="00906356"/>
    <w:rsid w:val="00906895"/>
    <w:rsid w:val="0090773A"/>
    <w:rsid w:val="009100AC"/>
    <w:rsid w:val="009112A9"/>
    <w:rsid w:val="00912016"/>
    <w:rsid w:val="009147F7"/>
    <w:rsid w:val="00922EBD"/>
    <w:rsid w:val="00923B69"/>
    <w:rsid w:val="00924953"/>
    <w:rsid w:val="00925248"/>
    <w:rsid w:val="009308CF"/>
    <w:rsid w:val="00930C81"/>
    <w:rsid w:val="00930D32"/>
    <w:rsid w:val="00931377"/>
    <w:rsid w:val="00931702"/>
    <w:rsid w:val="00931937"/>
    <w:rsid w:val="009321BE"/>
    <w:rsid w:val="00933D69"/>
    <w:rsid w:val="00934967"/>
    <w:rsid w:val="00934D4B"/>
    <w:rsid w:val="00935866"/>
    <w:rsid w:val="00937AEE"/>
    <w:rsid w:val="009403DA"/>
    <w:rsid w:val="00944AB4"/>
    <w:rsid w:val="0094533F"/>
    <w:rsid w:val="00945714"/>
    <w:rsid w:val="009479F3"/>
    <w:rsid w:val="00954F14"/>
    <w:rsid w:val="0095748C"/>
    <w:rsid w:val="0096268B"/>
    <w:rsid w:val="009626F8"/>
    <w:rsid w:val="009653BF"/>
    <w:rsid w:val="009659A4"/>
    <w:rsid w:val="00965EC6"/>
    <w:rsid w:val="00966889"/>
    <w:rsid w:val="009733BF"/>
    <w:rsid w:val="009776DE"/>
    <w:rsid w:val="00980F93"/>
    <w:rsid w:val="0098134C"/>
    <w:rsid w:val="009816E7"/>
    <w:rsid w:val="009819AE"/>
    <w:rsid w:val="009829B0"/>
    <w:rsid w:val="00983910"/>
    <w:rsid w:val="00983A27"/>
    <w:rsid w:val="00983FE9"/>
    <w:rsid w:val="009864AF"/>
    <w:rsid w:val="009904DD"/>
    <w:rsid w:val="009928D4"/>
    <w:rsid w:val="00996AC8"/>
    <w:rsid w:val="00997846"/>
    <w:rsid w:val="009A04AF"/>
    <w:rsid w:val="009A2280"/>
    <w:rsid w:val="009A2C6C"/>
    <w:rsid w:val="009A43A2"/>
    <w:rsid w:val="009B1D86"/>
    <w:rsid w:val="009B2CB0"/>
    <w:rsid w:val="009B34E2"/>
    <w:rsid w:val="009B39E0"/>
    <w:rsid w:val="009B3D9F"/>
    <w:rsid w:val="009B48F1"/>
    <w:rsid w:val="009B6CC1"/>
    <w:rsid w:val="009C0727"/>
    <w:rsid w:val="009C1AD5"/>
    <w:rsid w:val="009C2D1D"/>
    <w:rsid w:val="009C3890"/>
    <w:rsid w:val="009C40E1"/>
    <w:rsid w:val="009C4A6F"/>
    <w:rsid w:val="009C628D"/>
    <w:rsid w:val="009D0348"/>
    <w:rsid w:val="009D1BE4"/>
    <w:rsid w:val="009D5DE0"/>
    <w:rsid w:val="009D62B1"/>
    <w:rsid w:val="009E0843"/>
    <w:rsid w:val="009E09B3"/>
    <w:rsid w:val="009E2929"/>
    <w:rsid w:val="009E5870"/>
    <w:rsid w:val="009F0330"/>
    <w:rsid w:val="009F3F7E"/>
    <w:rsid w:val="009F6EC8"/>
    <w:rsid w:val="009F7C6C"/>
    <w:rsid w:val="00A0219E"/>
    <w:rsid w:val="00A021E9"/>
    <w:rsid w:val="00A0535F"/>
    <w:rsid w:val="00A05FD2"/>
    <w:rsid w:val="00A126D8"/>
    <w:rsid w:val="00A15D47"/>
    <w:rsid w:val="00A16E19"/>
    <w:rsid w:val="00A17573"/>
    <w:rsid w:val="00A21984"/>
    <w:rsid w:val="00A25923"/>
    <w:rsid w:val="00A33BED"/>
    <w:rsid w:val="00A33FD3"/>
    <w:rsid w:val="00A34818"/>
    <w:rsid w:val="00A35A6B"/>
    <w:rsid w:val="00A37125"/>
    <w:rsid w:val="00A50244"/>
    <w:rsid w:val="00A50E31"/>
    <w:rsid w:val="00A525AA"/>
    <w:rsid w:val="00A53DA9"/>
    <w:rsid w:val="00A54D31"/>
    <w:rsid w:val="00A55DFD"/>
    <w:rsid w:val="00A55F4E"/>
    <w:rsid w:val="00A56906"/>
    <w:rsid w:val="00A57448"/>
    <w:rsid w:val="00A57ACE"/>
    <w:rsid w:val="00A612A7"/>
    <w:rsid w:val="00A61831"/>
    <w:rsid w:val="00A6446C"/>
    <w:rsid w:val="00A64712"/>
    <w:rsid w:val="00A653A6"/>
    <w:rsid w:val="00A65439"/>
    <w:rsid w:val="00A65BF6"/>
    <w:rsid w:val="00A66640"/>
    <w:rsid w:val="00A66C62"/>
    <w:rsid w:val="00A66F72"/>
    <w:rsid w:val="00A67A2B"/>
    <w:rsid w:val="00A72864"/>
    <w:rsid w:val="00A73A6E"/>
    <w:rsid w:val="00A73DDE"/>
    <w:rsid w:val="00A81045"/>
    <w:rsid w:val="00A81933"/>
    <w:rsid w:val="00A81B15"/>
    <w:rsid w:val="00A83F73"/>
    <w:rsid w:val="00A85234"/>
    <w:rsid w:val="00A85BBF"/>
    <w:rsid w:val="00A85DBC"/>
    <w:rsid w:val="00A86D7E"/>
    <w:rsid w:val="00A87366"/>
    <w:rsid w:val="00A878EF"/>
    <w:rsid w:val="00A9656B"/>
    <w:rsid w:val="00AA1A3B"/>
    <w:rsid w:val="00AA24C1"/>
    <w:rsid w:val="00AA4CA6"/>
    <w:rsid w:val="00AA4DD5"/>
    <w:rsid w:val="00AA5DEE"/>
    <w:rsid w:val="00AB3F85"/>
    <w:rsid w:val="00AB75F0"/>
    <w:rsid w:val="00AB7F9E"/>
    <w:rsid w:val="00AC04CD"/>
    <w:rsid w:val="00AC0B13"/>
    <w:rsid w:val="00AC0B5C"/>
    <w:rsid w:val="00AC0EFF"/>
    <w:rsid w:val="00AC12AF"/>
    <w:rsid w:val="00AC2665"/>
    <w:rsid w:val="00AC2EEB"/>
    <w:rsid w:val="00AC306A"/>
    <w:rsid w:val="00AC5005"/>
    <w:rsid w:val="00AC654A"/>
    <w:rsid w:val="00AC670F"/>
    <w:rsid w:val="00AC6B3D"/>
    <w:rsid w:val="00AC6DB8"/>
    <w:rsid w:val="00AD19C3"/>
    <w:rsid w:val="00AD2058"/>
    <w:rsid w:val="00AD6613"/>
    <w:rsid w:val="00AD6BD6"/>
    <w:rsid w:val="00AD6D86"/>
    <w:rsid w:val="00AE2DD6"/>
    <w:rsid w:val="00AE35E4"/>
    <w:rsid w:val="00AE5CEE"/>
    <w:rsid w:val="00AE6C3D"/>
    <w:rsid w:val="00AE747D"/>
    <w:rsid w:val="00AE77EC"/>
    <w:rsid w:val="00AF1CC9"/>
    <w:rsid w:val="00B01679"/>
    <w:rsid w:val="00B02181"/>
    <w:rsid w:val="00B02F68"/>
    <w:rsid w:val="00B03CAE"/>
    <w:rsid w:val="00B05546"/>
    <w:rsid w:val="00B05946"/>
    <w:rsid w:val="00B067A5"/>
    <w:rsid w:val="00B06E27"/>
    <w:rsid w:val="00B12421"/>
    <w:rsid w:val="00B12FE2"/>
    <w:rsid w:val="00B15E24"/>
    <w:rsid w:val="00B1675A"/>
    <w:rsid w:val="00B20DE8"/>
    <w:rsid w:val="00B214A0"/>
    <w:rsid w:val="00B226D0"/>
    <w:rsid w:val="00B22E92"/>
    <w:rsid w:val="00B26586"/>
    <w:rsid w:val="00B3024C"/>
    <w:rsid w:val="00B30F2A"/>
    <w:rsid w:val="00B31FB5"/>
    <w:rsid w:val="00B3223D"/>
    <w:rsid w:val="00B339C2"/>
    <w:rsid w:val="00B34988"/>
    <w:rsid w:val="00B3698F"/>
    <w:rsid w:val="00B406C1"/>
    <w:rsid w:val="00B41E8F"/>
    <w:rsid w:val="00B42372"/>
    <w:rsid w:val="00B42C7A"/>
    <w:rsid w:val="00B44009"/>
    <w:rsid w:val="00B463E3"/>
    <w:rsid w:val="00B47B48"/>
    <w:rsid w:val="00B5001E"/>
    <w:rsid w:val="00B52C8A"/>
    <w:rsid w:val="00B5445A"/>
    <w:rsid w:val="00B558AB"/>
    <w:rsid w:val="00B606D9"/>
    <w:rsid w:val="00B60991"/>
    <w:rsid w:val="00B62D3B"/>
    <w:rsid w:val="00B64ABD"/>
    <w:rsid w:val="00B65225"/>
    <w:rsid w:val="00B70989"/>
    <w:rsid w:val="00B73543"/>
    <w:rsid w:val="00B739BA"/>
    <w:rsid w:val="00B73AE2"/>
    <w:rsid w:val="00B73BFC"/>
    <w:rsid w:val="00B75147"/>
    <w:rsid w:val="00B80274"/>
    <w:rsid w:val="00B8397B"/>
    <w:rsid w:val="00B8446C"/>
    <w:rsid w:val="00B84970"/>
    <w:rsid w:val="00B876F0"/>
    <w:rsid w:val="00B87ECE"/>
    <w:rsid w:val="00B9181B"/>
    <w:rsid w:val="00B925DD"/>
    <w:rsid w:val="00B92D47"/>
    <w:rsid w:val="00B9543F"/>
    <w:rsid w:val="00B95A46"/>
    <w:rsid w:val="00BA146A"/>
    <w:rsid w:val="00BA1CBC"/>
    <w:rsid w:val="00BA1D66"/>
    <w:rsid w:val="00BB087F"/>
    <w:rsid w:val="00BB16F4"/>
    <w:rsid w:val="00BB5F3A"/>
    <w:rsid w:val="00BB5FFE"/>
    <w:rsid w:val="00BB6A38"/>
    <w:rsid w:val="00BC40A6"/>
    <w:rsid w:val="00BC4CBB"/>
    <w:rsid w:val="00BC5AE7"/>
    <w:rsid w:val="00BC5C6D"/>
    <w:rsid w:val="00BC7FED"/>
    <w:rsid w:val="00BD14EA"/>
    <w:rsid w:val="00BD3CDD"/>
    <w:rsid w:val="00BD7B79"/>
    <w:rsid w:val="00BE1672"/>
    <w:rsid w:val="00BE31EA"/>
    <w:rsid w:val="00BE3E00"/>
    <w:rsid w:val="00BE48B6"/>
    <w:rsid w:val="00BE7095"/>
    <w:rsid w:val="00BE78BD"/>
    <w:rsid w:val="00BF03BB"/>
    <w:rsid w:val="00BF15F6"/>
    <w:rsid w:val="00BF1632"/>
    <w:rsid w:val="00BF28CB"/>
    <w:rsid w:val="00BF50DB"/>
    <w:rsid w:val="00BF62CD"/>
    <w:rsid w:val="00BF7F29"/>
    <w:rsid w:val="00BF7F3A"/>
    <w:rsid w:val="00C04118"/>
    <w:rsid w:val="00C07A28"/>
    <w:rsid w:val="00C10DCF"/>
    <w:rsid w:val="00C16EAA"/>
    <w:rsid w:val="00C20409"/>
    <w:rsid w:val="00C26212"/>
    <w:rsid w:val="00C26985"/>
    <w:rsid w:val="00C274F5"/>
    <w:rsid w:val="00C3198F"/>
    <w:rsid w:val="00C329CB"/>
    <w:rsid w:val="00C34F14"/>
    <w:rsid w:val="00C36435"/>
    <w:rsid w:val="00C42EA1"/>
    <w:rsid w:val="00C50891"/>
    <w:rsid w:val="00C51228"/>
    <w:rsid w:val="00C51ECB"/>
    <w:rsid w:val="00C53A1A"/>
    <w:rsid w:val="00C53B3C"/>
    <w:rsid w:val="00C540F4"/>
    <w:rsid w:val="00C546CF"/>
    <w:rsid w:val="00C56601"/>
    <w:rsid w:val="00C575F0"/>
    <w:rsid w:val="00C578B3"/>
    <w:rsid w:val="00C63A4E"/>
    <w:rsid w:val="00C70E7D"/>
    <w:rsid w:val="00C73658"/>
    <w:rsid w:val="00C80CB7"/>
    <w:rsid w:val="00C813D8"/>
    <w:rsid w:val="00C816A2"/>
    <w:rsid w:val="00C8176D"/>
    <w:rsid w:val="00C81962"/>
    <w:rsid w:val="00C82C1B"/>
    <w:rsid w:val="00C83065"/>
    <w:rsid w:val="00C8380C"/>
    <w:rsid w:val="00C84376"/>
    <w:rsid w:val="00C847AC"/>
    <w:rsid w:val="00C91E2D"/>
    <w:rsid w:val="00C93060"/>
    <w:rsid w:val="00C94692"/>
    <w:rsid w:val="00C95CAE"/>
    <w:rsid w:val="00C96A24"/>
    <w:rsid w:val="00C97B91"/>
    <w:rsid w:val="00CA3229"/>
    <w:rsid w:val="00CA32E8"/>
    <w:rsid w:val="00CA40DE"/>
    <w:rsid w:val="00CA559C"/>
    <w:rsid w:val="00CA6520"/>
    <w:rsid w:val="00CA6614"/>
    <w:rsid w:val="00CB1793"/>
    <w:rsid w:val="00CB203F"/>
    <w:rsid w:val="00CB2E29"/>
    <w:rsid w:val="00CB3271"/>
    <w:rsid w:val="00CB3746"/>
    <w:rsid w:val="00CB47F3"/>
    <w:rsid w:val="00CB5123"/>
    <w:rsid w:val="00CB77C1"/>
    <w:rsid w:val="00CC10BE"/>
    <w:rsid w:val="00CC26C6"/>
    <w:rsid w:val="00CC31CC"/>
    <w:rsid w:val="00CC742C"/>
    <w:rsid w:val="00CD03C9"/>
    <w:rsid w:val="00CD08A3"/>
    <w:rsid w:val="00CD2A32"/>
    <w:rsid w:val="00CD4DC8"/>
    <w:rsid w:val="00CD6473"/>
    <w:rsid w:val="00CE0F68"/>
    <w:rsid w:val="00CE5D2F"/>
    <w:rsid w:val="00CE64A9"/>
    <w:rsid w:val="00CE6621"/>
    <w:rsid w:val="00CE6B6C"/>
    <w:rsid w:val="00CE7406"/>
    <w:rsid w:val="00CF0B10"/>
    <w:rsid w:val="00CF1288"/>
    <w:rsid w:val="00CF1369"/>
    <w:rsid w:val="00CF1BA7"/>
    <w:rsid w:val="00CF21D8"/>
    <w:rsid w:val="00CF3CC6"/>
    <w:rsid w:val="00CF6D00"/>
    <w:rsid w:val="00CF71D1"/>
    <w:rsid w:val="00CF7231"/>
    <w:rsid w:val="00D0117C"/>
    <w:rsid w:val="00D04B8B"/>
    <w:rsid w:val="00D058C4"/>
    <w:rsid w:val="00D072A2"/>
    <w:rsid w:val="00D07CEE"/>
    <w:rsid w:val="00D10FD4"/>
    <w:rsid w:val="00D12280"/>
    <w:rsid w:val="00D1300C"/>
    <w:rsid w:val="00D150B1"/>
    <w:rsid w:val="00D150DB"/>
    <w:rsid w:val="00D1579D"/>
    <w:rsid w:val="00D176B0"/>
    <w:rsid w:val="00D176E0"/>
    <w:rsid w:val="00D17A79"/>
    <w:rsid w:val="00D17F4D"/>
    <w:rsid w:val="00D262B4"/>
    <w:rsid w:val="00D264AA"/>
    <w:rsid w:val="00D274E8"/>
    <w:rsid w:val="00D34921"/>
    <w:rsid w:val="00D34A98"/>
    <w:rsid w:val="00D34DA4"/>
    <w:rsid w:val="00D36614"/>
    <w:rsid w:val="00D37BD0"/>
    <w:rsid w:val="00D40239"/>
    <w:rsid w:val="00D40266"/>
    <w:rsid w:val="00D40E06"/>
    <w:rsid w:val="00D42438"/>
    <w:rsid w:val="00D50D6E"/>
    <w:rsid w:val="00D50DBD"/>
    <w:rsid w:val="00D51FBE"/>
    <w:rsid w:val="00D520E4"/>
    <w:rsid w:val="00D526A5"/>
    <w:rsid w:val="00D53BFB"/>
    <w:rsid w:val="00D5415B"/>
    <w:rsid w:val="00D55F77"/>
    <w:rsid w:val="00D575F4"/>
    <w:rsid w:val="00D5781D"/>
    <w:rsid w:val="00D57DFA"/>
    <w:rsid w:val="00D60B9E"/>
    <w:rsid w:val="00D61AA2"/>
    <w:rsid w:val="00D651AF"/>
    <w:rsid w:val="00D66315"/>
    <w:rsid w:val="00D70E88"/>
    <w:rsid w:val="00D70F9D"/>
    <w:rsid w:val="00D71D3B"/>
    <w:rsid w:val="00D72253"/>
    <w:rsid w:val="00D7454B"/>
    <w:rsid w:val="00D75D35"/>
    <w:rsid w:val="00D76801"/>
    <w:rsid w:val="00D80F86"/>
    <w:rsid w:val="00D82619"/>
    <w:rsid w:val="00D831F6"/>
    <w:rsid w:val="00D839B8"/>
    <w:rsid w:val="00D83AAD"/>
    <w:rsid w:val="00D84411"/>
    <w:rsid w:val="00D84C85"/>
    <w:rsid w:val="00D90132"/>
    <w:rsid w:val="00D9135B"/>
    <w:rsid w:val="00D91D89"/>
    <w:rsid w:val="00DA025E"/>
    <w:rsid w:val="00DA0DEE"/>
    <w:rsid w:val="00DA518A"/>
    <w:rsid w:val="00DA6E86"/>
    <w:rsid w:val="00DA706D"/>
    <w:rsid w:val="00DB0073"/>
    <w:rsid w:val="00DB0BA5"/>
    <w:rsid w:val="00DB1284"/>
    <w:rsid w:val="00DC1331"/>
    <w:rsid w:val="00DC39A9"/>
    <w:rsid w:val="00DC53E7"/>
    <w:rsid w:val="00DC756C"/>
    <w:rsid w:val="00DC7BB8"/>
    <w:rsid w:val="00DD00AF"/>
    <w:rsid w:val="00DD0C2C"/>
    <w:rsid w:val="00DD3142"/>
    <w:rsid w:val="00DD576B"/>
    <w:rsid w:val="00DE021B"/>
    <w:rsid w:val="00DE0A18"/>
    <w:rsid w:val="00DE22B1"/>
    <w:rsid w:val="00DE263D"/>
    <w:rsid w:val="00DE283D"/>
    <w:rsid w:val="00DE3309"/>
    <w:rsid w:val="00DE4455"/>
    <w:rsid w:val="00DE60C1"/>
    <w:rsid w:val="00DE67FC"/>
    <w:rsid w:val="00DF0815"/>
    <w:rsid w:val="00DF2BBB"/>
    <w:rsid w:val="00DF30DF"/>
    <w:rsid w:val="00DF4C57"/>
    <w:rsid w:val="00DF5A00"/>
    <w:rsid w:val="00E02397"/>
    <w:rsid w:val="00E064D0"/>
    <w:rsid w:val="00E06B0C"/>
    <w:rsid w:val="00E07B9A"/>
    <w:rsid w:val="00E11534"/>
    <w:rsid w:val="00E15F57"/>
    <w:rsid w:val="00E21ADC"/>
    <w:rsid w:val="00E22B3F"/>
    <w:rsid w:val="00E237F4"/>
    <w:rsid w:val="00E238E4"/>
    <w:rsid w:val="00E23E48"/>
    <w:rsid w:val="00E248B7"/>
    <w:rsid w:val="00E253B2"/>
    <w:rsid w:val="00E26073"/>
    <w:rsid w:val="00E26F58"/>
    <w:rsid w:val="00E30FEC"/>
    <w:rsid w:val="00E31CCF"/>
    <w:rsid w:val="00E32A4A"/>
    <w:rsid w:val="00E4069E"/>
    <w:rsid w:val="00E4076B"/>
    <w:rsid w:val="00E43552"/>
    <w:rsid w:val="00E45EF3"/>
    <w:rsid w:val="00E519C5"/>
    <w:rsid w:val="00E52777"/>
    <w:rsid w:val="00E5329C"/>
    <w:rsid w:val="00E5363C"/>
    <w:rsid w:val="00E539AC"/>
    <w:rsid w:val="00E54AF8"/>
    <w:rsid w:val="00E55ABC"/>
    <w:rsid w:val="00E57518"/>
    <w:rsid w:val="00E57B74"/>
    <w:rsid w:val="00E6150C"/>
    <w:rsid w:val="00E61DFE"/>
    <w:rsid w:val="00E62283"/>
    <w:rsid w:val="00E65184"/>
    <w:rsid w:val="00E66A18"/>
    <w:rsid w:val="00E70031"/>
    <w:rsid w:val="00E73617"/>
    <w:rsid w:val="00E7460A"/>
    <w:rsid w:val="00E75C57"/>
    <w:rsid w:val="00E81E3D"/>
    <w:rsid w:val="00E83BD8"/>
    <w:rsid w:val="00E845C2"/>
    <w:rsid w:val="00E852A0"/>
    <w:rsid w:val="00E85872"/>
    <w:rsid w:val="00E8629F"/>
    <w:rsid w:val="00E86553"/>
    <w:rsid w:val="00E902E8"/>
    <w:rsid w:val="00E908D1"/>
    <w:rsid w:val="00E90F26"/>
    <w:rsid w:val="00E924F9"/>
    <w:rsid w:val="00E936BC"/>
    <w:rsid w:val="00E977FD"/>
    <w:rsid w:val="00EA1146"/>
    <w:rsid w:val="00EA15EB"/>
    <w:rsid w:val="00EA20D4"/>
    <w:rsid w:val="00EA22BD"/>
    <w:rsid w:val="00EA3C24"/>
    <w:rsid w:val="00EA5C32"/>
    <w:rsid w:val="00EA7566"/>
    <w:rsid w:val="00EA7B28"/>
    <w:rsid w:val="00EB2122"/>
    <w:rsid w:val="00EB342C"/>
    <w:rsid w:val="00EB47AD"/>
    <w:rsid w:val="00EC2A82"/>
    <w:rsid w:val="00EC44C8"/>
    <w:rsid w:val="00EC556A"/>
    <w:rsid w:val="00EC7140"/>
    <w:rsid w:val="00EC722B"/>
    <w:rsid w:val="00ED509A"/>
    <w:rsid w:val="00ED5262"/>
    <w:rsid w:val="00ED5719"/>
    <w:rsid w:val="00ED5D0F"/>
    <w:rsid w:val="00EE11B3"/>
    <w:rsid w:val="00EE2C6D"/>
    <w:rsid w:val="00EE2E65"/>
    <w:rsid w:val="00EE3C68"/>
    <w:rsid w:val="00EF0A71"/>
    <w:rsid w:val="00EF2D85"/>
    <w:rsid w:val="00EF3549"/>
    <w:rsid w:val="00EF3BAD"/>
    <w:rsid w:val="00EF3D28"/>
    <w:rsid w:val="00EF4968"/>
    <w:rsid w:val="00EF5D37"/>
    <w:rsid w:val="00EF74A9"/>
    <w:rsid w:val="00EF7BA9"/>
    <w:rsid w:val="00F00944"/>
    <w:rsid w:val="00F023A9"/>
    <w:rsid w:val="00F0343A"/>
    <w:rsid w:val="00F049C4"/>
    <w:rsid w:val="00F06B98"/>
    <w:rsid w:val="00F06C54"/>
    <w:rsid w:val="00F06DD8"/>
    <w:rsid w:val="00F072D8"/>
    <w:rsid w:val="00F10825"/>
    <w:rsid w:val="00F15C84"/>
    <w:rsid w:val="00F16188"/>
    <w:rsid w:val="00F176F7"/>
    <w:rsid w:val="00F20B94"/>
    <w:rsid w:val="00F21630"/>
    <w:rsid w:val="00F21AA3"/>
    <w:rsid w:val="00F21B36"/>
    <w:rsid w:val="00F21FA0"/>
    <w:rsid w:val="00F22AF9"/>
    <w:rsid w:val="00F260BB"/>
    <w:rsid w:val="00F262D7"/>
    <w:rsid w:val="00F30B22"/>
    <w:rsid w:val="00F31369"/>
    <w:rsid w:val="00F31F73"/>
    <w:rsid w:val="00F3281B"/>
    <w:rsid w:val="00F33C35"/>
    <w:rsid w:val="00F35313"/>
    <w:rsid w:val="00F3578A"/>
    <w:rsid w:val="00F40AD0"/>
    <w:rsid w:val="00F41776"/>
    <w:rsid w:val="00F43104"/>
    <w:rsid w:val="00F44A61"/>
    <w:rsid w:val="00F4734D"/>
    <w:rsid w:val="00F47D81"/>
    <w:rsid w:val="00F52F19"/>
    <w:rsid w:val="00F540FB"/>
    <w:rsid w:val="00F541F6"/>
    <w:rsid w:val="00F55467"/>
    <w:rsid w:val="00F56DD6"/>
    <w:rsid w:val="00F63A09"/>
    <w:rsid w:val="00F640C8"/>
    <w:rsid w:val="00F64E51"/>
    <w:rsid w:val="00F66343"/>
    <w:rsid w:val="00F66A1B"/>
    <w:rsid w:val="00F7146E"/>
    <w:rsid w:val="00F739ED"/>
    <w:rsid w:val="00F75DB0"/>
    <w:rsid w:val="00F76FBE"/>
    <w:rsid w:val="00F7778F"/>
    <w:rsid w:val="00F77D34"/>
    <w:rsid w:val="00F825CC"/>
    <w:rsid w:val="00F835C1"/>
    <w:rsid w:val="00F84B44"/>
    <w:rsid w:val="00F84CC4"/>
    <w:rsid w:val="00F86875"/>
    <w:rsid w:val="00F8704F"/>
    <w:rsid w:val="00F87B0C"/>
    <w:rsid w:val="00F91E93"/>
    <w:rsid w:val="00FA0423"/>
    <w:rsid w:val="00FA2CF7"/>
    <w:rsid w:val="00FA2E18"/>
    <w:rsid w:val="00FA6851"/>
    <w:rsid w:val="00FA76C0"/>
    <w:rsid w:val="00FB0D2D"/>
    <w:rsid w:val="00FB2CCA"/>
    <w:rsid w:val="00FB52C2"/>
    <w:rsid w:val="00FB58D3"/>
    <w:rsid w:val="00FB6375"/>
    <w:rsid w:val="00FC051F"/>
    <w:rsid w:val="00FC542F"/>
    <w:rsid w:val="00FC6C4B"/>
    <w:rsid w:val="00FC7090"/>
    <w:rsid w:val="00FC713E"/>
    <w:rsid w:val="00FD2747"/>
    <w:rsid w:val="00FD407B"/>
    <w:rsid w:val="00FD650F"/>
    <w:rsid w:val="00FF2E3D"/>
    <w:rsid w:val="00FF4D6B"/>
    <w:rsid w:val="00FF68C6"/>
    <w:rsid w:val="00FF71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318F979F"/>
  <w15:docId w15:val="{70BD8B36-E0C1-4090-8160-1414B7B8B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style>
  <w:style w:type="paragraph" w:styleId="1">
    <w:name w:val="heading 1"/>
    <w:next w:val="a"/>
    <w:qFormat/>
    <w:rsid w:val="0027582B"/>
    <w:pPr>
      <w:keepNext/>
      <w:keepLines/>
      <w:pBdr>
        <w:top w:val="single" w:sz="12" w:space="3" w:color="auto"/>
      </w:pBdr>
      <w:spacing w:before="240" w:after="120"/>
      <w:ind w:left="1134" w:hanging="1134"/>
      <w:outlineLvl w:val="0"/>
    </w:pPr>
    <w:rPr>
      <w:rFonts w:ascii="Arial" w:hAnsi="Arial"/>
      <w:sz w:val="36"/>
      <w:lang w:val="en-GB" w:eastAsia="en-US"/>
    </w:rPr>
  </w:style>
  <w:style w:type="paragraph" w:styleId="2">
    <w:name w:val="heading 2"/>
    <w:basedOn w:val="1"/>
    <w:next w:val="a"/>
    <w:link w:val="20"/>
    <w:qFormat/>
    <w:rsid w:val="0027582B"/>
    <w:pPr>
      <w:pBdr>
        <w:top w:val="none" w:sz="0" w:space="0" w:color="auto"/>
      </w:pBdr>
      <w:spacing w:before="120"/>
      <w:outlineLvl w:val="1"/>
    </w:pPr>
    <w:rPr>
      <w:sz w:val="32"/>
    </w:rPr>
  </w:style>
  <w:style w:type="paragraph" w:styleId="3">
    <w:name w:val="heading 3"/>
    <w:basedOn w:val="2"/>
    <w:next w:val="a"/>
    <w:link w:val="30"/>
    <w:qFormat/>
    <w:pPr>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d">
    <w:name w:val="caption"/>
    <w:basedOn w:val="a"/>
    <w:next w:val="a"/>
    <w:qFormat/>
    <w:pPr>
      <w:spacing w:before="120" w:after="120"/>
    </w:pPr>
    <w:rPr>
      <w:b/>
    </w:rPr>
  </w:style>
  <w:style w:type="character" w:styleId="ae">
    <w:name w:val="Hyperlink"/>
    <w:uiPriority w:val="99"/>
    <w:rPr>
      <w:color w:val="0000FF"/>
      <w:u w:val="single"/>
    </w:rPr>
  </w:style>
  <w:style w:type="character" w:styleId="af">
    <w:name w:val="FollowedHyperlink"/>
    <w:uiPriority w:val="99"/>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link w:val="af5"/>
    <w:semiHidden/>
    <w:rPr>
      <w:lang w:val="x-none"/>
    </w:rPr>
  </w:style>
  <w:style w:type="paragraph" w:styleId="af6">
    <w:name w:val="annotation subject"/>
    <w:basedOn w:val="af4"/>
    <w:next w:val="af4"/>
    <w:link w:val="af7"/>
    <w:rsid w:val="0020374C"/>
    <w:rPr>
      <w:b/>
      <w:bCs/>
    </w:rPr>
  </w:style>
  <w:style w:type="character" w:customStyle="1" w:styleId="af5">
    <w:name w:val="コメント文字列 (文字)"/>
    <w:link w:val="af4"/>
    <w:semiHidden/>
    <w:rsid w:val="0020374C"/>
    <w:rPr>
      <w:lang w:eastAsia="en-US"/>
    </w:rPr>
  </w:style>
  <w:style w:type="character" w:customStyle="1" w:styleId="af7">
    <w:name w:val="コメント内容 (文字)"/>
    <w:link w:val="af6"/>
    <w:rsid w:val="0020374C"/>
    <w:rPr>
      <w:b/>
      <w:bCs/>
      <w:lang w:eastAsia="en-US"/>
    </w:rPr>
  </w:style>
  <w:style w:type="paragraph" w:styleId="af8">
    <w:name w:val="Balloon Text"/>
    <w:basedOn w:val="a"/>
    <w:link w:val="af9"/>
    <w:rsid w:val="0020374C"/>
    <w:pPr>
      <w:spacing w:after="0"/>
    </w:pPr>
    <w:rPr>
      <w:rFonts w:ascii="Segoe UI" w:hAnsi="Segoe UI"/>
      <w:sz w:val="18"/>
      <w:szCs w:val="18"/>
      <w:lang w:val="x-none"/>
    </w:rPr>
  </w:style>
  <w:style w:type="character" w:customStyle="1" w:styleId="af9">
    <w:name w:val="吹き出し (文字)"/>
    <w:link w:val="af8"/>
    <w:rsid w:val="0020374C"/>
    <w:rPr>
      <w:rFonts w:ascii="Segoe UI" w:hAnsi="Segoe UI" w:cs="Segoe UI"/>
      <w:sz w:val="18"/>
      <w:szCs w:val="18"/>
      <w:lang w:eastAsia="en-US"/>
    </w:rPr>
  </w:style>
  <w:style w:type="paragraph" w:customStyle="1" w:styleId="111">
    <w:name w:val="表 (緑) 111"/>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customStyle="1" w:styleId="121">
    <w:name w:val="表 (緑) 121"/>
    <w:basedOn w:val="a"/>
    <w:link w:val="12"/>
    <w:uiPriority w:val="34"/>
    <w:qFormat/>
    <w:rsid w:val="00422BAA"/>
    <w:pPr>
      <w:overflowPunct w:val="0"/>
      <w:autoSpaceDE w:val="0"/>
      <w:autoSpaceDN w:val="0"/>
      <w:adjustRightInd w:val="0"/>
      <w:ind w:left="720"/>
      <w:contextualSpacing/>
      <w:textAlignment w:val="baseline"/>
    </w:pPr>
  </w:style>
  <w:style w:type="character" w:customStyle="1" w:styleId="12">
    <w:name w:val="表 (緑) 12 (文字)"/>
    <w:link w:val="121"/>
    <w:uiPriority w:val="34"/>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27582B"/>
    <w:rPr>
      <w:rFonts w:ascii="Arial" w:hAnsi="Arial"/>
      <w:sz w:val="32"/>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a">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rPr>
  </w:style>
  <w:style w:type="paragraph" w:customStyle="1" w:styleId="CRCoverPage">
    <w:name w:val="CR Cover Page"/>
    <w:link w:val="CRCoverPageChar"/>
    <w:rsid w:val="00F84B44"/>
    <w:pPr>
      <w:spacing w:after="120"/>
    </w:pPr>
    <w:rPr>
      <w:rFonts w:ascii="Arial" w:hAnsi="Arial"/>
      <w:lang w:val="en-GB" w:eastAsia="en-US"/>
    </w:rPr>
  </w:style>
  <w:style w:type="character" w:customStyle="1" w:styleId="CRCoverPageChar">
    <w:name w:val="CR Cover Page Char"/>
    <w:link w:val="CRCoverPage"/>
    <w:rsid w:val="00F84B44"/>
    <w:rPr>
      <w:rFonts w:ascii="Arial" w:hAnsi="Arial"/>
      <w:lang w:val="en-GB" w:eastAsia="en-US"/>
    </w:rPr>
  </w:style>
  <w:style w:type="paragraph" w:customStyle="1" w:styleId="font5">
    <w:name w:val="font5"/>
    <w:basedOn w:val="a"/>
    <w:rsid w:val="002041AB"/>
    <w:pPr>
      <w:spacing w:before="100" w:beforeAutospacing="1" w:after="100" w:afterAutospacing="1"/>
    </w:pPr>
    <w:rPr>
      <w:rFonts w:ascii="ＭＳ Ｐゴシック" w:eastAsia="ＭＳ Ｐゴシック" w:hAnsi="ＭＳ Ｐゴシック" w:cs="ＭＳ Ｐゴシック"/>
      <w:sz w:val="12"/>
      <w:szCs w:val="12"/>
    </w:rPr>
  </w:style>
  <w:style w:type="paragraph" w:customStyle="1" w:styleId="font6">
    <w:name w:val="font6"/>
    <w:basedOn w:val="a"/>
    <w:rsid w:val="002041AB"/>
    <w:pPr>
      <w:spacing w:before="100" w:beforeAutospacing="1" w:after="100" w:afterAutospacing="1"/>
    </w:pPr>
    <w:rPr>
      <w:rFonts w:ascii="ＭＳ Ｐゴシック" w:eastAsia="ＭＳ Ｐゴシック" w:hAnsi="ＭＳ Ｐゴシック" w:cs="ＭＳ Ｐゴシック"/>
      <w:color w:val="000000"/>
      <w:sz w:val="18"/>
      <w:szCs w:val="18"/>
    </w:rPr>
  </w:style>
  <w:style w:type="paragraph" w:customStyle="1" w:styleId="font7">
    <w:name w:val="font7"/>
    <w:basedOn w:val="a"/>
    <w:rsid w:val="002041AB"/>
    <w:pPr>
      <w:spacing w:before="100" w:beforeAutospacing="1" w:after="100" w:afterAutospacing="1"/>
    </w:pPr>
    <w:rPr>
      <w:rFonts w:ascii="ＭＳ Ｐゴシック" w:eastAsia="ＭＳ Ｐゴシック" w:hAnsi="ＭＳ Ｐゴシック" w:cs="ＭＳ Ｐゴシック"/>
      <w:b/>
      <w:bCs/>
      <w:color w:val="000000"/>
      <w:sz w:val="18"/>
      <w:szCs w:val="18"/>
    </w:rPr>
  </w:style>
  <w:style w:type="paragraph" w:customStyle="1" w:styleId="xl65">
    <w:name w:val="xl6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rPr>
  </w:style>
  <w:style w:type="paragraph" w:customStyle="1" w:styleId="xl66">
    <w:name w:val="xl6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rPr>
  </w:style>
  <w:style w:type="paragraph" w:customStyle="1" w:styleId="xl67">
    <w:name w:val="xl67"/>
    <w:basedOn w:val="a"/>
    <w:rsid w:val="002041AB"/>
    <w:pPr>
      <w:pBdr>
        <w:top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rPr>
  </w:style>
  <w:style w:type="paragraph" w:customStyle="1" w:styleId="xl68">
    <w:name w:val="xl68"/>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rPr>
  </w:style>
  <w:style w:type="paragraph" w:customStyle="1" w:styleId="xl69">
    <w:name w:val="xl69"/>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rPr>
  </w:style>
  <w:style w:type="paragraph" w:customStyle="1" w:styleId="xl70">
    <w:name w:val="xl70"/>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rPr>
  </w:style>
  <w:style w:type="paragraph" w:customStyle="1" w:styleId="xl71">
    <w:name w:val="xl71"/>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rPr>
  </w:style>
  <w:style w:type="paragraph" w:customStyle="1" w:styleId="xl72">
    <w:name w:val="xl72"/>
    <w:basedOn w:val="a"/>
    <w:rsid w:val="002041AB"/>
    <w:pPr>
      <w:pBdr>
        <w:top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rPr>
  </w:style>
  <w:style w:type="paragraph" w:customStyle="1" w:styleId="xl73">
    <w:name w:val="xl73"/>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rPr>
  </w:style>
  <w:style w:type="paragraph" w:customStyle="1" w:styleId="xl74">
    <w:name w:val="xl74"/>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rPr>
  </w:style>
  <w:style w:type="paragraph" w:customStyle="1" w:styleId="xl75">
    <w:name w:val="xl7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rPr>
  </w:style>
  <w:style w:type="paragraph" w:customStyle="1" w:styleId="xl76">
    <w:name w:val="xl7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rPr>
  </w:style>
  <w:style w:type="paragraph" w:customStyle="1" w:styleId="xl77">
    <w:name w:val="xl77"/>
    <w:basedOn w:val="a"/>
    <w:rsid w:val="002041AB"/>
    <w:pPr>
      <w:pBdr>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rPr>
  </w:style>
  <w:style w:type="paragraph" w:customStyle="1" w:styleId="xl78">
    <w:name w:val="xl78"/>
    <w:basedOn w:val="a"/>
    <w:rsid w:val="002041AB"/>
    <w:pPr>
      <w:pBdr>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rPr>
  </w:style>
  <w:style w:type="paragraph" w:customStyle="1" w:styleId="xl79">
    <w:name w:val="xl79"/>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rPr>
  </w:style>
  <w:style w:type="paragraph" w:customStyle="1" w:styleId="xl80">
    <w:name w:val="xl80"/>
    <w:basedOn w:val="a"/>
    <w:rsid w:val="002041AB"/>
    <w:pPr>
      <w:pBdr>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rPr>
  </w:style>
  <w:style w:type="paragraph" w:customStyle="1" w:styleId="xl81">
    <w:name w:val="xl81"/>
    <w:basedOn w:val="a"/>
    <w:rsid w:val="002041AB"/>
    <w:pPr>
      <w:pBdr>
        <w:left w:val="double" w:sz="6"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rPr>
  </w:style>
  <w:style w:type="paragraph" w:customStyle="1" w:styleId="xl82">
    <w:name w:val="xl8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rPr>
  </w:style>
  <w:style w:type="paragraph" w:customStyle="1" w:styleId="xl83">
    <w:name w:val="xl83"/>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rPr>
  </w:style>
  <w:style w:type="paragraph" w:customStyle="1" w:styleId="xl84">
    <w:name w:val="xl84"/>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rPr>
  </w:style>
  <w:style w:type="paragraph" w:customStyle="1" w:styleId="xl85">
    <w:name w:val="xl85"/>
    <w:basedOn w:val="a"/>
    <w:rsid w:val="002041AB"/>
    <w:pPr>
      <w:pBdr>
        <w:top w:val="single" w:sz="4" w:space="0" w:color="auto"/>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rPr>
  </w:style>
  <w:style w:type="paragraph" w:customStyle="1" w:styleId="xl86">
    <w:name w:val="xl86"/>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rPr>
  </w:style>
  <w:style w:type="paragraph" w:customStyle="1" w:styleId="xl87">
    <w:name w:val="xl87"/>
    <w:basedOn w:val="a"/>
    <w:rsid w:val="002041AB"/>
    <w:pPr>
      <w:pBdr>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rPr>
  </w:style>
  <w:style w:type="paragraph" w:customStyle="1" w:styleId="xl88">
    <w:name w:val="xl88"/>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rPr>
  </w:style>
  <w:style w:type="paragraph" w:customStyle="1" w:styleId="xl89">
    <w:name w:val="xl89"/>
    <w:basedOn w:val="a"/>
    <w:rsid w:val="002041AB"/>
    <w:pPr>
      <w:pBdr>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rPr>
  </w:style>
  <w:style w:type="paragraph" w:customStyle="1" w:styleId="xl90">
    <w:name w:val="xl90"/>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rPr>
  </w:style>
  <w:style w:type="paragraph" w:customStyle="1" w:styleId="xl91">
    <w:name w:val="xl91"/>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rPr>
  </w:style>
  <w:style w:type="paragraph" w:customStyle="1" w:styleId="xl92">
    <w:name w:val="xl9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pPr>
    <w:rPr>
      <w:rFonts w:ascii="ＭＳ Ｐゴシック" w:eastAsia="ＭＳ Ｐゴシック" w:hAnsi="ＭＳ Ｐゴシック" w:cs="ＭＳ Ｐゴシック"/>
      <w:sz w:val="24"/>
      <w:szCs w:val="24"/>
    </w:rPr>
  </w:style>
  <w:style w:type="paragraph" w:customStyle="1" w:styleId="xl93">
    <w:name w:val="xl93"/>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rPr>
  </w:style>
  <w:style w:type="paragraph" w:customStyle="1" w:styleId="xl94">
    <w:name w:val="xl94"/>
    <w:basedOn w:val="a"/>
    <w:rsid w:val="002041AB"/>
    <w:pPr>
      <w:pBdr>
        <w:top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rPr>
  </w:style>
  <w:style w:type="paragraph" w:customStyle="1" w:styleId="xl95">
    <w:name w:val="xl95"/>
    <w:basedOn w:val="a"/>
    <w:rsid w:val="002041AB"/>
    <w:pPr>
      <w:pBdr>
        <w:top w:val="single" w:sz="4" w:space="0" w:color="auto"/>
        <w:left w:val="double" w:sz="6"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rPr>
  </w:style>
  <w:style w:type="paragraph" w:customStyle="1" w:styleId="xl96">
    <w:name w:val="xl96"/>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rPr>
  </w:style>
  <w:style w:type="paragraph" w:customStyle="1" w:styleId="xl97">
    <w:name w:val="xl97"/>
    <w:basedOn w:val="a"/>
    <w:rsid w:val="002041AB"/>
    <w:pPr>
      <w:pBdr>
        <w:top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rPr>
  </w:style>
  <w:style w:type="paragraph" w:customStyle="1" w:styleId="xl98">
    <w:name w:val="xl98"/>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rPr>
  </w:style>
  <w:style w:type="paragraph" w:customStyle="1" w:styleId="xl99">
    <w:name w:val="xl99"/>
    <w:basedOn w:val="a"/>
    <w:rsid w:val="002041AB"/>
    <w:pPr>
      <w:pBdr>
        <w:top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rPr>
  </w:style>
  <w:style w:type="paragraph" w:customStyle="1" w:styleId="xl100">
    <w:name w:val="xl100"/>
    <w:basedOn w:val="a"/>
    <w:rsid w:val="002041AB"/>
    <w:pPr>
      <w:pBdr>
        <w:top w:val="single" w:sz="4" w:space="0" w:color="auto"/>
        <w:left w:val="single" w:sz="4" w:space="0" w:color="auto"/>
        <w:bottom w:val="single" w:sz="4" w:space="0" w:color="auto"/>
        <w:right w:val="double" w:sz="6"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rPr>
  </w:style>
  <w:style w:type="paragraph" w:customStyle="1" w:styleId="xl101">
    <w:name w:val="xl101"/>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color w:val="F79646"/>
      <w:sz w:val="24"/>
      <w:szCs w:val="24"/>
    </w:rPr>
  </w:style>
  <w:style w:type="paragraph" w:customStyle="1" w:styleId="xl102">
    <w:name w:val="xl102"/>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rPr>
  </w:style>
  <w:style w:type="paragraph" w:customStyle="1" w:styleId="xl103">
    <w:name w:val="xl103"/>
    <w:basedOn w:val="a"/>
    <w:rsid w:val="002041AB"/>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rPr>
  </w:style>
  <w:style w:type="paragraph" w:customStyle="1" w:styleId="xl104">
    <w:name w:val="xl104"/>
    <w:basedOn w:val="a"/>
    <w:rsid w:val="002041AB"/>
    <w:pPr>
      <w:pBdr>
        <w:top w:val="single" w:sz="4" w:space="0" w:color="auto"/>
        <w:left w:val="single" w:sz="4" w:space="0" w:color="auto"/>
        <w:bottom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rPr>
  </w:style>
  <w:style w:type="paragraph" w:customStyle="1" w:styleId="xl105">
    <w:name w:val="xl105"/>
    <w:basedOn w:val="a"/>
    <w:rsid w:val="002041AB"/>
    <w:pPr>
      <w:pBdr>
        <w:top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rPr>
  </w:style>
  <w:style w:type="paragraph" w:customStyle="1" w:styleId="xl106">
    <w:name w:val="xl106"/>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rPr>
  </w:style>
  <w:style w:type="paragraph" w:customStyle="1" w:styleId="xl107">
    <w:name w:val="xl107"/>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rPr>
  </w:style>
  <w:style w:type="paragraph" w:customStyle="1" w:styleId="xl108">
    <w:name w:val="xl108"/>
    <w:basedOn w:val="a"/>
    <w:rsid w:val="002041AB"/>
    <w:pPr>
      <w:pBdr>
        <w:top w:val="single" w:sz="4" w:space="0" w:color="auto"/>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rPr>
  </w:style>
  <w:style w:type="paragraph" w:customStyle="1" w:styleId="xl109">
    <w:name w:val="xl109"/>
    <w:basedOn w:val="a"/>
    <w:rsid w:val="002041AB"/>
    <w:pPr>
      <w:pBdr>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rPr>
  </w:style>
  <w:style w:type="paragraph" w:customStyle="1" w:styleId="xl110">
    <w:name w:val="xl110"/>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rPr>
  </w:style>
  <w:style w:type="paragraph" w:customStyle="1" w:styleId="xl111">
    <w:name w:val="xl111"/>
    <w:basedOn w:val="a"/>
    <w:rsid w:val="002041AB"/>
    <w:pPr>
      <w:pBdr>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rPr>
  </w:style>
  <w:style w:type="paragraph" w:customStyle="1" w:styleId="xl112">
    <w:name w:val="xl112"/>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rPr>
  </w:style>
  <w:style w:type="paragraph" w:customStyle="1" w:styleId="xl113">
    <w:name w:val="xl113"/>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rPr>
  </w:style>
  <w:style w:type="paragraph" w:customStyle="1" w:styleId="xl114">
    <w:name w:val="xl114"/>
    <w:basedOn w:val="a"/>
    <w:rsid w:val="002041AB"/>
    <w:pPr>
      <w:pBdr>
        <w:top w:val="single" w:sz="8"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rPr>
  </w:style>
  <w:style w:type="paragraph" w:customStyle="1" w:styleId="xl115">
    <w:name w:val="xl115"/>
    <w:basedOn w:val="a"/>
    <w:rsid w:val="002041AB"/>
    <w:pPr>
      <w:pBdr>
        <w:top w:val="single" w:sz="8" w:space="0" w:color="auto"/>
        <w:left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rPr>
  </w:style>
  <w:style w:type="paragraph" w:customStyle="1" w:styleId="xl116">
    <w:name w:val="xl116"/>
    <w:basedOn w:val="a"/>
    <w:rsid w:val="002041AB"/>
    <w:pPr>
      <w:pBdr>
        <w:top w:val="single" w:sz="8"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rPr>
  </w:style>
  <w:style w:type="paragraph" w:customStyle="1" w:styleId="xl117">
    <w:name w:val="xl117"/>
    <w:basedOn w:val="a"/>
    <w:rsid w:val="002041AB"/>
    <w:pPr>
      <w:pBdr>
        <w:top w:val="single" w:sz="8" w:space="0" w:color="auto"/>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rPr>
  </w:style>
  <w:style w:type="paragraph" w:customStyle="1" w:styleId="xl118">
    <w:name w:val="xl118"/>
    <w:basedOn w:val="a"/>
    <w:rsid w:val="002041AB"/>
    <w:pPr>
      <w:pBdr>
        <w:top w:val="single" w:sz="8"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rPr>
  </w:style>
  <w:style w:type="paragraph" w:customStyle="1" w:styleId="xl119">
    <w:name w:val="xl119"/>
    <w:basedOn w:val="a"/>
    <w:rsid w:val="002041AB"/>
    <w:pPr>
      <w:pBdr>
        <w:top w:val="single" w:sz="8"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rPr>
  </w:style>
  <w:style w:type="paragraph" w:customStyle="1" w:styleId="xl120">
    <w:name w:val="xl120"/>
    <w:basedOn w:val="a"/>
    <w:rsid w:val="002041AB"/>
    <w:pPr>
      <w:pBdr>
        <w:top w:val="single" w:sz="8" w:space="0" w:color="auto"/>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rPr>
  </w:style>
  <w:style w:type="paragraph" w:customStyle="1" w:styleId="xl121">
    <w:name w:val="xl121"/>
    <w:basedOn w:val="a"/>
    <w:rsid w:val="002041AB"/>
    <w:pPr>
      <w:pBdr>
        <w:top w:val="single" w:sz="8"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rPr>
  </w:style>
  <w:style w:type="paragraph" w:customStyle="1" w:styleId="xl122">
    <w:name w:val="xl122"/>
    <w:basedOn w:val="a"/>
    <w:rsid w:val="002041AB"/>
    <w:pPr>
      <w:pBdr>
        <w:top w:val="single" w:sz="8"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rPr>
  </w:style>
  <w:style w:type="paragraph" w:customStyle="1" w:styleId="xl123">
    <w:name w:val="xl123"/>
    <w:basedOn w:val="a"/>
    <w:rsid w:val="002041AB"/>
    <w:pPr>
      <w:pBdr>
        <w:top w:val="single" w:sz="8" w:space="0" w:color="auto"/>
        <w:lef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rPr>
  </w:style>
  <w:style w:type="paragraph" w:customStyle="1" w:styleId="xl124">
    <w:name w:val="xl124"/>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rPr>
  </w:style>
  <w:style w:type="paragraph" w:customStyle="1" w:styleId="xl125">
    <w:name w:val="xl125"/>
    <w:basedOn w:val="a"/>
    <w:rsid w:val="002041AB"/>
    <w:pPr>
      <w:pBdr>
        <w:top w:val="single" w:sz="8"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rPr>
  </w:style>
  <w:style w:type="paragraph" w:customStyle="1" w:styleId="xl126">
    <w:name w:val="xl126"/>
    <w:basedOn w:val="a"/>
    <w:rsid w:val="002041AB"/>
    <w:pPr>
      <w:pBdr>
        <w:top w:val="single" w:sz="8" w:space="0" w:color="auto"/>
        <w:lef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rPr>
  </w:style>
  <w:style w:type="paragraph" w:customStyle="1" w:styleId="xl127">
    <w:name w:val="xl127"/>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rPr>
  </w:style>
  <w:style w:type="paragraph" w:customStyle="1" w:styleId="xl128">
    <w:name w:val="xl128"/>
    <w:basedOn w:val="a"/>
    <w:rsid w:val="002041AB"/>
    <w:pPr>
      <w:pBdr>
        <w:top w:val="single" w:sz="8"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rPr>
  </w:style>
  <w:style w:type="paragraph" w:customStyle="1" w:styleId="310">
    <w:name w:val="表 (緑)  31"/>
    <w:basedOn w:val="a"/>
    <w:uiPriority w:val="34"/>
    <w:qFormat/>
    <w:rsid w:val="002041AB"/>
    <w:pPr>
      <w:ind w:leftChars="400" w:left="840"/>
    </w:pPr>
  </w:style>
  <w:style w:type="character" w:customStyle="1" w:styleId="NOChar">
    <w:name w:val="NO Char"/>
    <w:link w:val="NO"/>
    <w:qFormat/>
    <w:rsid w:val="00F06DD8"/>
    <w:rPr>
      <w:lang w:val="en-GB" w:eastAsia="en-US"/>
    </w:rPr>
  </w:style>
  <w:style w:type="paragraph" w:styleId="afb">
    <w:name w:val="Date"/>
    <w:basedOn w:val="a"/>
    <w:next w:val="a"/>
    <w:link w:val="afc"/>
    <w:rsid w:val="00B02181"/>
  </w:style>
  <w:style w:type="character" w:customStyle="1" w:styleId="afc">
    <w:name w:val="日付 (文字)"/>
    <w:link w:val="afb"/>
    <w:rsid w:val="00B02181"/>
    <w:rPr>
      <w:lang w:val="en-GB" w:eastAsia="en-US"/>
    </w:rPr>
  </w:style>
  <w:style w:type="paragraph" w:styleId="afd">
    <w:name w:val="List Paragraph"/>
    <w:basedOn w:val="a"/>
    <w:uiPriority w:val="34"/>
    <w:qFormat/>
    <w:rsid w:val="00CF7231"/>
    <w:pPr>
      <w:spacing w:after="0"/>
      <w:ind w:leftChars="400" w:left="960"/>
    </w:pPr>
    <w:rPr>
      <w:rFonts w:ascii="ＭＳ 明朝" w:hAnsi="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39966">
      <w:bodyDiv w:val="1"/>
      <w:marLeft w:val="0"/>
      <w:marRight w:val="0"/>
      <w:marTop w:val="0"/>
      <w:marBottom w:val="0"/>
      <w:divBdr>
        <w:top w:val="none" w:sz="0" w:space="0" w:color="auto"/>
        <w:left w:val="none" w:sz="0" w:space="0" w:color="auto"/>
        <w:bottom w:val="none" w:sz="0" w:space="0" w:color="auto"/>
        <w:right w:val="none" w:sz="0" w:space="0" w:color="auto"/>
      </w:divBdr>
    </w:div>
    <w:div w:id="86655583">
      <w:bodyDiv w:val="1"/>
      <w:marLeft w:val="0"/>
      <w:marRight w:val="0"/>
      <w:marTop w:val="0"/>
      <w:marBottom w:val="0"/>
      <w:divBdr>
        <w:top w:val="none" w:sz="0" w:space="0" w:color="auto"/>
        <w:left w:val="none" w:sz="0" w:space="0" w:color="auto"/>
        <w:bottom w:val="none" w:sz="0" w:space="0" w:color="auto"/>
        <w:right w:val="none" w:sz="0" w:space="0" w:color="auto"/>
      </w:divBdr>
    </w:div>
    <w:div w:id="90126064">
      <w:bodyDiv w:val="1"/>
      <w:marLeft w:val="0"/>
      <w:marRight w:val="0"/>
      <w:marTop w:val="0"/>
      <w:marBottom w:val="0"/>
      <w:divBdr>
        <w:top w:val="none" w:sz="0" w:space="0" w:color="auto"/>
        <w:left w:val="none" w:sz="0" w:space="0" w:color="auto"/>
        <w:bottom w:val="none" w:sz="0" w:space="0" w:color="auto"/>
        <w:right w:val="none" w:sz="0" w:space="0" w:color="auto"/>
      </w:divBdr>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1800273">
      <w:bodyDiv w:val="1"/>
      <w:marLeft w:val="0"/>
      <w:marRight w:val="0"/>
      <w:marTop w:val="0"/>
      <w:marBottom w:val="0"/>
      <w:divBdr>
        <w:top w:val="none" w:sz="0" w:space="0" w:color="auto"/>
        <w:left w:val="none" w:sz="0" w:space="0" w:color="auto"/>
        <w:bottom w:val="none" w:sz="0" w:space="0" w:color="auto"/>
        <w:right w:val="none" w:sz="0" w:space="0" w:color="auto"/>
      </w:divBdr>
      <w:divsChild>
        <w:div w:id="1293944427">
          <w:marLeft w:val="418"/>
          <w:marRight w:val="0"/>
          <w:marTop w:val="77"/>
          <w:marBottom w:val="0"/>
          <w:divBdr>
            <w:top w:val="none" w:sz="0" w:space="0" w:color="auto"/>
            <w:left w:val="none" w:sz="0" w:space="0" w:color="auto"/>
            <w:bottom w:val="none" w:sz="0" w:space="0" w:color="auto"/>
            <w:right w:val="none" w:sz="0" w:space="0" w:color="auto"/>
          </w:divBdr>
        </w:div>
        <w:div w:id="1583250861">
          <w:marLeft w:val="706"/>
          <w:marRight w:val="0"/>
          <w:marTop w:val="77"/>
          <w:marBottom w:val="0"/>
          <w:divBdr>
            <w:top w:val="none" w:sz="0" w:space="0" w:color="auto"/>
            <w:left w:val="none" w:sz="0" w:space="0" w:color="auto"/>
            <w:bottom w:val="none" w:sz="0" w:space="0" w:color="auto"/>
            <w:right w:val="none" w:sz="0" w:space="0" w:color="auto"/>
          </w:divBdr>
        </w:div>
        <w:div w:id="1884174572">
          <w:marLeft w:val="706"/>
          <w:marRight w:val="0"/>
          <w:marTop w:val="77"/>
          <w:marBottom w:val="0"/>
          <w:divBdr>
            <w:top w:val="none" w:sz="0" w:space="0" w:color="auto"/>
            <w:left w:val="none" w:sz="0" w:space="0" w:color="auto"/>
            <w:bottom w:val="none" w:sz="0" w:space="0" w:color="auto"/>
            <w:right w:val="none" w:sz="0" w:space="0" w:color="auto"/>
          </w:divBdr>
        </w:div>
        <w:div w:id="1931500972">
          <w:marLeft w:val="706"/>
          <w:marRight w:val="0"/>
          <w:marTop w:val="77"/>
          <w:marBottom w:val="0"/>
          <w:divBdr>
            <w:top w:val="none" w:sz="0" w:space="0" w:color="auto"/>
            <w:left w:val="none" w:sz="0" w:space="0" w:color="auto"/>
            <w:bottom w:val="none" w:sz="0" w:space="0" w:color="auto"/>
            <w:right w:val="none" w:sz="0" w:space="0" w:color="auto"/>
          </w:divBdr>
        </w:div>
      </w:divsChild>
    </w:div>
    <w:div w:id="104426154">
      <w:bodyDiv w:val="1"/>
      <w:marLeft w:val="0"/>
      <w:marRight w:val="0"/>
      <w:marTop w:val="0"/>
      <w:marBottom w:val="0"/>
      <w:divBdr>
        <w:top w:val="none" w:sz="0" w:space="0" w:color="auto"/>
        <w:left w:val="none" w:sz="0" w:space="0" w:color="auto"/>
        <w:bottom w:val="none" w:sz="0" w:space="0" w:color="auto"/>
        <w:right w:val="none" w:sz="0" w:space="0" w:color="auto"/>
      </w:divBdr>
    </w:div>
    <w:div w:id="107044719">
      <w:bodyDiv w:val="1"/>
      <w:marLeft w:val="0"/>
      <w:marRight w:val="0"/>
      <w:marTop w:val="0"/>
      <w:marBottom w:val="0"/>
      <w:divBdr>
        <w:top w:val="none" w:sz="0" w:space="0" w:color="auto"/>
        <w:left w:val="none" w:sz="0" w:space="0" w:color="auto"/>
        <w:bottom w:val="none" w:sz="0" w:space="0" w:color="auto"/>
        <w:right w:val="none" w:sz="0" w:space="0" w:color="auto"/>
      </w:divBdr>
    </w:div>
    <w:div w:id="130372517">
      <w:bodyDiv w:val="1"/>
      <w:marLeft w:val="0"/>
      <w:marRight w:val="0"/>
      <w:marTop w:val="0"/>
      <w:marBottom w:val="0"/>
      <w:divBdr>
        <w:top w:val="none" w:sz="0" w:space="0" w:color="auto"/>
        <w:left w:val="none" w:sz="0" w:space="0" w:color="auto"/>
        <w:bottom w:val="none" w:sz="0" w:space="0" w:color="auto"/>
        <w:right w:val="none" w:sz="0" w:space="0" w:color="auto"/>
      </w:divBdr>
      <w:divsChild>
        <w:div w:id="1108964814">
          <w:marLeft w:val="1166"/>
          <w:marRight w:val="0"/>
          <w:marTop w:val="96"/>
          <w:marBottom w:val="0"/>
          <w:divBdr>
            <w:top w:val="none" w:sz="0" w:space="0" w:color="auto"/>
            <w:left w:val="none" w:sz="0" w:space="0" w:color="auto"/>
            <w:bottom w:val="none" w:sz="0" w:space="0" w:color="auto"/>
            <w:right w:val="none" w:sz="0" w:space="0" w:color="auto"/>
          </w:divBdr>
        </w:div>
        <w:div w:id="1444227692">
          <w:marLeft w:val="1166"/>
          <w:marRight w:val="0"/>
          <w:marTop w:val="96"/>
          <w:marBottom w:val="0"/>
          <w:divBdr>
            <w:top w:val="none" w:sz="0" w:space="0" w:color="auto"/>
            <w:left w:val="none" w:sz="0" w:space="0" w:color="auto"/>
            <w:bottom w:val="none" w:sz="0" w:space="0" w:color="auto"/>
            <w:right w:val="none" w:sz="0" w:space="0" w:color="auto"/>
          </w:divBdr>
        </w:div>
        <w:div w:id="2113476056">
          <w:marLeft w:val="1166"/>
          <w:marRight w:val="0"/>
          <w:marTop w:val="96"/>
          <w:marBottom w:val="0"/>
          <w:divBdr>
            <w:top w:val="none" w:sz="0" w:space="0" w:color="auto"/>
            <w:left w:val="none" w:sz="0" w:space="0" w:color="auto"/>
            <w:bottom w:val="none" w:sz="0" w:space="0" w:color="auto"/>
            <w:right w:val="none" w:sz="0" w:space="0" w:color="auto"/>
          </w:divBdr>
        </w:div>
      </w:divsChild>
    </w:div>
    <w:div w:id="134179543">
      <w:bodyDiv w:val="1"/>
      <w:marLeft w:val="0"/>
      <w:marRight w:val="0"/>
      <w:marTop w:val="0"/>
      <w:marBottom w:val="0"/>
      <w:divBdr>
        <w:top w:val="none" w:sz="0" w:space="0" w:color="auto"/>
        <w:left w:val="none" w:sz="0" w:space="0" w:color="auto"/>
        <w:bottom w:val="none" w:sz="0" w:space="0" w:color="auto"/>
        <w:right w:val="none" w:sz="0" w:space="0" w:color="auto"/>
      </w:divBdr>
    </w:div>
    <w:div w:id="139543676">
      <w:bodyDiv w:val="1"/>
      <w:marLeft w:val="0"/>
      <w:marRight w:val="0"/>
      <w:marTop w:val="0"/>
      <w:marBottom w:val="0"/>
      <w:divBdr>
        <w:top w:val="none" w:sz="0" w:space="0" w:color="auto"/>
        <w:left w:val="none" w:sz="0" w:space="0" w:color="auto"/>
        <w:bottom w:val="none" w:sz="0" w:space="0" w:color="auto"/>
        <w:right w:val="none" w:sz="0" w:space="0" w:color="auto"/>
      </w:divBdr>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53175798">
      <w:bodyDiv w:val="1"/>
      <w:marLeft w:val="0"/>
      <w:marRight w:val="0"/>
      <w:marTop w:val="0"/>
      <w:marBottom w:val="0"/>
      <w:divBdr>
        <w:top w:val="none" w:sz="0" w:space="0" w:color="auto"/>
        <w:left w:val="none" w:sz="0" w:space="0" w:color="auto"/>
        <w:bottom w:val="none" w:sz="0" w:space="0" w:color="auto"/>
        <w:right w:val="none" w:sz="0" w:space="0" w:color="auto"/>
      </w:divBdr>
    </w:div>
    <w:div w:id="281544371">
      <w:bodyDiv w:val="1"/>
      <w:marLeft w:val="0"/>
      <w:marRight w:val="0"/>
      <w:marTop w:val="0"/>
      <w:marBottom w:val="0"/>
      <w:divBdr>
        <w:top w:val="none" w:sz="0" w:space="0" w:color="auto"/>
        <w:left w:val="none" w:sz="0" w:space="0" w:color="auto"/>
        <w:bottom w:val="none" w:sz="0" w:space="0" w:color="auto"/>
        <w:right w:val="none" w:sz="0" w:space="0" w:color="auto"/>
      </w:divBdr>
      <w:divsChild>
        <w:div w:id="2060980539">
          <w:marLeft w:val="0"/>
          <w:marRight w:val="0"/>
          <w:marTop w:val="0"/>
          <w:marBottom w:val="0"/>
          <w:divBdr>
            <w:top w:val="none" w:sz="0" w:space="0" w:color="auto"/>
            <w:left w:val="none" w:sz="0" w:space="0" w:color="auto"/>
            <w:bottom w:val="none" w:sz="0" w:space="0" w:color="auto"/>
            <w:right w:val="none" w:sz="0" w:space="0" w:color="auto"/>
          </w:divBdr>
          <w:divsChild>
            <w:div w:id="1507865136">
              <w:marLeft w:val="0"/>
              <w:marRight w:val="0"/>
              <w:marTop w:val="0"/>
              <w:marBottom w:val="0"/>
              <w:divBdr>
                <w:top w:val="none" w:sz="0" w:space="0" w:color="auto"/>
                <w:left w:val="none" w:sz="0" w:space="0" w:color="auto"/>
                <w:bottom w:val="none" w:sz="0" w:space="0" w:color="auto"/>
                <w:right w:val="none" w:sz="0" w:space="0" w:color="auto"/>
              </w:divBdr>
              <w:divsChild>
                <w:div w:id="1097169847">
                  <w:marLeft w:val="0"/>
                  <w:marRight w:val="0"/>
                  <w:marTop w:val="0"/>
                  <w:marBottom w:val="0"/>
                  <w:divBdr>
                    <w:top w:val="none" w:sz="0" w:space="0" w:color="auto"/>
                    <w:left w:val="none" w:sz="0" w:space="0" w:color="auto"/>
                    <w:bottom w:val="none" w:sz="0" w:space="0" w:color="auto"/>
                    <w:right w:val="none" w:sz="0" w:space="0" w:color="auto"/>
                  </w:divBdr>
                  <w:divsChild>
                    <w:div w:id="1491406243">
                      <w:marLeft w:val="0"/>
                      <w:marRight w:val="0"/>
                      <w:marTop w:val="0"/>
                      <w:marBottom w:val="0"/>
                      <w:divBdr>
                        <w:top w:val="none" w:sz="0" w:space="0" w:color="auto"/>
                        <w:left w:val="none" w:sz="0" w:space="0" w:color="auto"/>
                        <w:bottom w:val="none" w:sz="0" w:space="0" w:color="auto"/>
                        <w:right w:val="none" w:sz="0" w:space="0" w:color="auto"/>
                      </w:divBdr>
                      <w:divsChild>
                        <w:div w:id="551238002">
                          <w:marLeft w:val="0"/>
                          <w:marRight w:val="0"/>
                          <w:marTop w:val="0"/>
                          <w:marBottom w:val="0"/>
                          <w:divBdr>
                            <w:top w:val="none" w:sz="0" w:space="0" w:color="auto"/>
                            <w:left w:val="none" w:sz="0" w:space="0" w:color="auto"/>
                            <w:bottom w:val="none" w:sz="0" w:space="0" w:color="auto"/>
                            <w:right w:val="none" w:sz="0" w:space="0" w:color="auto"/>
                          </w:divBdr>
                          <w:divsChild>
                            <w:div w:id="996035280">
                              <w:marLeft w:val="0"/>
                              <w:marRight w:val="0"/>
                              <w:marTop w:val="0"/>
                              <w:marBottom w:val="0"/>
                              <w:divBdr>
                                <w:top w:val="none" w:sz="0" w:space="0" w:color="auto"/>
                                <w:left w:val="none" w:sz="0" w:space="0" w:color="auto"/>
                                <w:bottom w:val="none" w:sz="0" w:space="0" w:color="auto"/>
                                <w:right w:val="none" w:sz="0" w:space="0" w:color="auto"/>
                              </w:divBdr>
                              <w:divsChild>
                                <w:div w:id="638845530">
                                  <w:marLeft w:val="0"/>
                                  <w:marRight w:val="0"/>
                                  <w:marTop w:val="0"/>
                                  <w:marBottom w:val="0"/>
                                  <w:divBdr>
                                    <w:top w:val="none" w:sz="0" w:space="0" w:color="auto"/>
                                    <w:left w:val="none" w:sz="0" w:space="0" w:color="auto"/>
                                    <w:bottom w:val="none" w:sz="0" w:space="0" w:color="auto"/>
                                    <w:right w:val="none" w:sz="0" w:space="0" w:color="auto"/>
                                  </w:divBdr>
                                  <w:divsChild>
                                    <w:div w:id="518541298">
                                      <w:marLeft w:val="0"/>
                                      <w:marRight w:val="0"/>
                                      <w:marTop w:val="0"/>
                                      <w:marBottom w:val="0"/>
                                      <w:divBdr>
                                        <w:top w:val="none" w:sz="0" w:space="0" w:color="auto"/>
                                        <w:left w:val="none" w:sz="0" w:space="0" w:color="auto"/>
                                        <w:bottom w:val="none" w:sz="0" w:space="0" w:color="auto"/>
                                        <w:right w:val="none" w:sz="0" w:space="0" w:color="auto"/>
                                      </w:divBdr>
                                      <w:divsChild>
                                        <w:div w:id="1657302455">
                                          <w:marLeft w:val="0"/>
                                          <w:marRight w:val="0"/>
                                          <w:marTop w:val="0"/>
                                          <w:marBottom w:val="495"/>
                                          <w:divBdr>
                                            <w:top w:val="none" w:sz="0" w:space="0" w:color="auto"/>
                                            <w:left w:val="none" w:sz="0" w:space="0" w:color="auto"/>
                                            <w:bottom w:val="none" w:sz="0" w:space="0" w:color="auto"/>
                                            <w:right w:val="none" w:sz="0" w:space="0" w:color="auto"/>
                                          </w:divBdr>
                                          <w:divsChild>
                                            <w:div w:id="45777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4340089">
      <w:bodyDiv w:val="1"/>
      <w:marLeft w:val="0"/>
      <w:marRight w:val="0"/>
      <w:marTop w:val="0"/>
      <w:marBottom w:val="0"/>
      <w:divBdr>
        <w:top w:val="none" w:sz="0" w:space="0" w:color="auto"/>
        <w:left w:val="none" w:sz="0" w:space="0" w:color="auto"/>
        <w:bottom w:val="none" w:sz="0" w:space="0" w:color="auto"/>
        <w:right w:val="none" w:sz="0" w:space="0" w:color="auto"/>
      </w:divBdr>
    </w:div>
    <w:div w:id="308439874">
      <w:bodyDiv w:val="1"/>
      <w:marLeft w:val="0"/>
      <w:marRight w:val="0"/>
      <w:marTop w:val="0"/>
      <w:marBottom w:val="0"/>
      <w:divBdr>
        <w:top w:val="none" w:sz="0" w:space="0" w:color="auto"/>
        <w:left w:val="none" w:sz="0" w:space="0" w:color="auto"/>
        <w:bottom w:val="none" w:sz="0" w:space="0" w:color="auto"/>
        <w:right w:val="none" w:sz="0" w:space="0" w:color="auto"/>
      </w:divBdr>
      <w:divsChild>
        <w:div w:id="1251738424">
          <w:marLeft w:val="950"/>
          <w:marRight w:val="0"/>
          <w:marTop w:val="77"/>
          <w:marBottom w:val="0"/>
          <w:divBdr>
            <w:top w:val="none" w:sz="0" w:space="0" w:color="auto"/>
            <w:left w:val="none" w:sz="0" w:space="0" w:color="auto"/>
            <w:bottom w:val="none" w:sz="0" w:space="0" w:color="auto"/>
            <w:right w:val="none" w:sz="0" w:space="0" w:color="auto"/>
          </w:divBdr>
        </w:div>
        <w:div w:id="1338575071">
          <w:marLeft w:val="950"/>
          <w:marRight w:val="0"/>
          <w:marTop w:val="77"/>
          <w:marBottom w:val="0"/>
          <w:divBdr>
            <w:top w:val="none" w:sz="0" w:space="0" w:color="auto"/>
            <w:left w:val="none" w:sz="0" w:space="0" w:color="auto"/>
            <w:bottom w:val="none" w:sz="0" w:space="0" w:color="auto"/>
            <w:right w:val="none" w:sz="0" w:space="0" w:color="auto"/>
          </w:divBdr>
        </w:div>
        <w:div w:id="1383017209">
          <w:marLeft w:val="950"/>
          <w:marRight w:val="0"/>
          <w:marTop w:val="77"/>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62290248">
      <w:bodyDiv w:val="1"/>
      <w:marLeft w:val="0"/>
      <w:marRight w:val="0"/>
      <w:marTop w:val="0"/>
      <w:marBottom w:val="0"/>
      <w:divBdr>
        <w:top w:val="none" w:sz="0" w:space="0" w:color="auto"/>
        <w:left w:val="none" w:sz="0" w:space="0" w:color="auto"/>
        <w:bottom w:val="none" w:sz="0" w:space="0" w:color="auto"/>
        <w:right w:val="none" w:sz="0" w:space="0" w:color="auto"/>
      </w:divBdr>
      <w:divsChild>
        <w:div w:id="1377773939">
          <w:marLeft w:val="547"/>
          <w:marRight w:val="0"/>
          <w:marTop w:val="96"/>
          <w:marBottom w:val="0"/>
          <w:divBdr>
            <w:top w:val="none" w:sz="0" w:space="0" w:color="auto"/>
            <w:left w:val="none" w:sz="0" w:space="0" w:color="auto"/>
            <w:bottom w:val="none" w:sz="0" w:space="0" w:color="auto"/>
            <w:right w:val="none" w:sz="0" w:space="0" w:color="auto"/>
          </w:divBdr>
        </w:div>
        <w:div w:id="1186166196">
          <w:marLeft w:val="1166"/>
          <w:marRight w:val="0"/>
          <w:marTop w:val="77"/>
          <w:marBottom w:val="0"/>
          <w:divBdr>
            <w:top w:val="none" w:sz="0" w:space="0" w:color="auto"/>
            <w:left w:val="none" w:sz="0" w:space="0" w:color="auto"/>
            <w:bottom w:val="none" w:sz="0" w:space="0" w:color="auto"/>
            <w:right w:val="none" w:sz="0" w:space="0" w:color="auto"/>
          </w:divBdr>
        </w:div>
        <w:div w:id="64762871">
          <w:marLeft w:val="1166"/>
          <w:marRight w:val="0"/>
          <w:marTop w:val="77"/>
          <w:marBottom w:val="0"/>
          <w:divBdr>
            <w:top w:val="none" w:sz="0" w:space="0" w:color="auto"/>
            <w:left w:val="none" w:sz="0" w:space="0" w:color="auto"/>
            <w:bottom w:val="none" w:sz="0" w:space="0" w:color="auto"/>
            <w:right w:val="none" w:sz="0" w:space="0" w:color="auto"/>
          </w:divBdr>
        </w:div>
        <w:div w:id="96141890">
          <w:marLeft w:val="547"/>
          <w:marRight w:val="0"/>
          <w:marTop w:val="96"/>
          <w:marBottom w:val="0"/>
          <w:divBdr>
            <w:top w:val="none" w:sz="0" w:space="0" w:color="auto"/>
            <w:left w:val="none" w:sz="0" w:space="0" w:color="auto"/>
            <w:bottom w:val="none" w:sz="0" w:space="0" w:color="auto"/>
            <w:right w:val="none" w:sz="0" w:space="0" w:color="auto"/>
          </w:divBdr>
        </w:div>
        <w:div w:id="2129353528">
          <w:marLeft w:val="1166"/>
          <w:marRight w:val="0"/>
          <w:marTop w:val="77"/>
          <w:marBottom w:val="0"/>
          <w:divBdr>
            <w:top w:val="none" w:sz="0" w:space="0" w:color="auto"/>
            <w:left w:val="none" w:sz="0" w:space="0" w:color="auto"/>
            <w:bottom w:val="none" w:sz="0" w:space="0" w:color="auto"/>
            <w:right w:val="none" w:sz="0" w:space="0" w:color="auto"/>
          </w:divBdr>
        </w:div>
        <w:div w:id="943808057">
          <w:marLeft w:val="1800"/>
          <w:marRight w:val="0"/>
          <w:marTop w:val="58"/>
          <w:marBottom w:val="0"/>
          <w:divBdr>
            <w:top w:val="none" w:sz="0" w:space="0" w:color="auto"/>
            <w:left w:val="none" w:sz="0" w:space="0" w:color="auto"/>
            <w:bottom w:val="none" w:sz="0" w:space="0" w:color="auto"/>
            <w:right w:val="none" w:sz="0" w:space="0" w:color="auto"/>
          </w:divBdr>
        </w:div>
        <w:div w:id="1905023677">
          <w:marLeft w:val="1800"/>
          <w:marRight w:val="0"/>
          <w:marTop w:val="58"/>
          <w:marBottom w:val="0"/>
          <w:divBdr>
            <w:top w:val="none" w:sz="0" w:space="0" w:color="auto"/>
            <w:left w:val="none" w:sz="0" w:space="0" w:color="auto"/>
            <w:bottom w:val="none" w:sz="0" w:space="0" w:color="auto"/>
            <w:right w:val="none" w:sz="0" w:space="0" w:color="auto"/>
          </w:divBdr>
        </w:div>
        <w:div w:id="1018042357">
          <w:marLeft w:val="1166"/>
          <w:marRight w:val="0"/>
          <w:marTop w:val="77"/>
          <w:marBottom w:val="0"/>
          <w:divBdr>
            <w:top w:val="none" w:sz="0" w:space="0" w:color="auto"/>
            <w:left w:val="none" w:sz="0" w:space="0" w:color="auto"/>
            <w:bottom w:val="none" w:sz="0" w:space="0" w:color="auto"/>
            <w:right w:val="none" w:sz="0" w:space="0" w:color="auto"/>
          </w:divBdr>
        </w:div>
      </w:divsChild>
    </w:div>
    <w:div w:id="387650284">
      <w:bodyDiv w:val="1"/>
      <w:marLeft w:val="0"/>
      <w:marRight w:val="0"/>
      <w:marTop w:val="0"/>
      <w:marBottom w:val="0"/>
      <w:divBdr>
        <w:top w:val="none" w:sz="0" w:space="0" w:color="auto"/>
        <w:left w:val="none" w:sz="0" w:space="0" w:color="auto"/>
        <w:bottom w:val="none" w:sz="0" w:space="0" w:color="auto"/>
        <w:right w:val="none" w:sz="0" w:space="0" w:color="auto"/>
      </w:divBdr>
    </w:div>
    <w:div w:id="439758768">
      <w:bodyDiv w:val="1"/>
      <w:marLeft w:val="0"/>
      <w:marRight w:val="0"/>
      <w:marTop w:val="0"/>
      <w:marBottom w:val="0"/>
      <w:divBdr>
        <w:top w:val="none" w:sz="0" w:space="0" w:color="auto"/>
        <w:left w:val="none" w:sz="0" w:space="0" w:color="auto"/>
        <w:bottom w:val="none" w:sz="0" w:space="0" w:color="auto"/>
        <w:right w:val="none" w:sz="0" w:space="0" w:color="auto"/>
      </w:divBdr>
    </w:div>
    <w:div w:id="441265320">
      <w:bodyDiv w:val="1"/>
      <w:marLeft w:val="0"/>
      <w:marRight w:val="0"/>
      <w:marTop w:val="0"/>
      <w:marBottom w:val="0"/>
      <w:divBdr>
        <w:top w:val="none" w:sz="0" w:space="0" w:color="auto"/>
        <w:left w:val="none" w:sz="0" w:space="0" w:color="auto"/>
        <w:bottom w:val="none" w:sz="0" w:space="0" w:color="auto"/>
        <w:right w:val="none" w:sz="0" w:space="0" w:color="auto"/>
      </w:divBdr>
    </w:div>
    <w:div w:id="478498354">
      <w:bodyDiv w:val="1"/>
      <w:marLeft w:val="0"/>
      <w:marRight w:val="0"/>
      <w:marTop w:val="0"/>
      <w:marBottom w:val="0"/>
      <w:divBdr>
        <w:top w:val="none" w:sz="0" w:space="0" w:color="auto"/>
        <w:left w:val="none" w:sz="0" w:space="0" w:color="auto"/>
        <w:bottom w:val="none" w:sz="0" w:space="0" w:color="auto"/>
        <w:right w:val="none" w:sz="0" w:space="0" w:color="auto"/>
      </w:divBdr>
      <w:divsChild>
        <w:div w:id="81344585">
          <w:marLeft w:val="1800"/>
          <w:marRight w:val="0"/>
          <w:marTop w:val="100"/>
          <w:marBottom w:val="0"/>
          <w:divBdr>
            <w:top w:val="none" w:sz="0" w:space="0" w:color="auto"/>
            <w:left w:val="none" w:sz="0" w:space="0" w:color="auto"/>
            <w:bottom w:val="none" w:sz="0" w:space="0" w:color="auto"/>
            <w:right w:val="none" w:sz="0" w:space="0" w:color="auto"/>
          </w:divBdr>
        </w:div>
        <w:div w:id="114178236">
          <w:marLeft w:val="360"/>
          <w:marRight w:val="0"/>
          <w:marTop w:val="200"/>
          <w:marBottom w:val="0"/>
          <w:divBdr>
            <w:top w:val="none" w:sz="0" w:space="0" w:color="auto"/>
            <w:left w:val="none" w:sz="0" w:space="0" w:color="auto"/>
            <w:bottom w:val="none" w:sz="0" w:space="0" w:color="auto"/>
            <w:right w:val="none" w:sz="0" w:space="0" w:color="auto"/>
          </w:divBdr>
        </w:div>
        <w:div w:id="391538130">
          <w:marLeft w:val="1800"/>
          <w:marRight w:val="0"/>
          <w:marTop w:val="100"/>
          <w:marBottom w:val="0"/>
          <w:divBdr>
            <w:top w:val="none" w:sz="0" w:space="0" w:color="auto"/>
            <w:left w:val="none" w:sz="0" w:space="0" w:color="auto"/>
            <w:bottom w:val="none" w:sz="0" w:space="0" w:color="auto"/>
            <w:right w:val="none" w:sz="0" w:space="0" w:color="auto"/>
          </w:divBdr>
        </w:div>
        <w:div w:id="1533885408">
          <w:marLeft w:val="1080"/>
          <w:marRight w:val="0"/>
          <w:marTop w:val="100"/>
          <w:marBottom w:val="0"/>
          <w:divBdr>
            <w:top w:val="none" w:sz="0" w:space="0" w:color="auto"/>
            <w:left w:val="none" w:sz="0" w:space="0" w:color="auto"/>
            <w:bottom w:val="none" w:sz="0" w:space="0" w:color="auto"/>
            <w:right w:val="none" w:sz="0" w:space="0" w:color="auto"/>
          </w:divBdr>
        </w:div>
        <w:div w:id="1594627489">
          <w:marLeft w:val="360"/>
          <w:marRight w:val="0"/>
          <w:marTop w:val="200"/>
          <w:marBottom w:val="0"/>
          <w:divBdr>
            <w:top w:val="none" w:sz="0" w:space="0" w:color="auto"/>
            <w:left w:val="none" w:sz="0" w:space="0" w:color="auto"/>
            <w:bottom w:val="none" w:sz="0" w:space="0" w:color="auto"/>
            <w:right w:val="none" w:sz="0" w:space="0" w:color="auto"/>
          </w:divBdr>
        </w:div>
        <w:div w:id="2052535643">
          <w:marLeft w:val="1080"/>
          <w:marRight w:val="0"/>
          <w:marTop w:val="100"/>
          <w:marBottom w:val="0"/>
          <w:divBdr>
            <w:top w:val="none" w:sz="0" w:space="0" w:color="auto"/>
            <w:left w:val="none" w:sz="0" w:space="0" w:color="auto"/>
            <w:bottom w:val="none" w:sz="0" w:space="0" w:color="auto"/>
            <w:right w:val="none" w:sz="0" w:space="0" w:color="auto"/>
          </w:divBdr>
        </w:div>
      </w:divsChild>
    </w:div>
    <w:div w:id="505751142">
      <w:bodyDiv w:val="1"/>
      <w:marLeft w:val="0"/>
      <w:marRight w:val="0"/>
      <w:marTop w:val="0"/>
      <w:marBottom w:val="0"/>
      <w:divBdr>
        <w:top w:val="none" w:sz="0" w:space="0" w:color="auto"/>
        <w:left w:val="none" w:sz="0" w:space="0" w:color="auto"/>
        <w:bottom w:val="none" w:sz="0" w:space="0" w:color="auto"/>
        <w:right w:val="none" w:sz="0" w:space="0" w:color="auto"/>
      </w:divBdr>
      <w:divsChild>
        <w:div w:id="500238283">
          <w:marLeft w:val="950"/>
          <w:marRight w:val="0"/>
          <w:marTop w:val="77"/>
          <w:marBottom w:val="0"/>
          <w:divBdr>
            <w:top w:val="none" w:sz="0" w:space="0" w:color="auto"/>
            <w:left w:val="none" w:sz="0" w:space="0" w:color="auto"/>
            <w:bottom w:val="none" w:sz="0" w:space="0" w:color="auto"/>
            <w:right w:val="none" w:sz="0" w:space="0" w:color="auto"/>
          </w:divBdr>
        </w:div>
        <w:div w:id="828062928">
          <w:marLeft w:val="950"/>
          <w:marRight w:val="0"/>
          <w:marTop w:val="77"/>
          <w:marBottom w:val="0"/>
          <w:divBdr>
            <w:top w:val="none" w:sz="0" w:space="0" w:color="auto"/>
            <w:left w:val="none" w:sz="0" w:space="0" w:color="auto"/>
            <w:bottom w:val="none" w:sz="0" w:space="0" w:color="auto"/>
            <w:right w:val="none" w:sz="0" w:space="0" w:color="auto"/>
          </w:divBdr>
        </w:div>
        <w:div w:id="1046835409">
          <w:marLeft w:val="950"/>
          <w:marRight w:val="0"/>
          <w:marTop w:val="77"/>
          <w:marBottom w:val="0"/>
          <w:divBdr>
            <w:top w:val="none" w:sz="0" w:space="0" w:color="auto"/>
            <w:left w:val="none" w:sz="0" w:space="0" w:color="auto"/>
            <w:bottom w:val="none" w:sz="0" w:space="0" w:color="auto"/>
            <w:right w:val="none" w:sz="0" w:space="0" w:color="auto"/>
          </w:divBdr>
        </w:div>
        <w:div w:id="1421560079">
          <w:marLeft w:val="950"/>
          <w:marRight w:val="0"/>
          <w:marTop w:val="77"/>
          <w:marBottom w:val="0"/>
          <w:divBdr>
            <w:top w:val="none" w:sz="0" w:space="0" w:color="auto"/>
            <w:left w:val="none" w:sz="0" w:space="0" w:color="auto"/>
            <w:bottom w:val="none" w:sz="0" w:space="0" w:color="auto"/>
            <w:right w:val="none" w:sz="0" w:space="0" w:color="auto"/>
          </w:divBdr>
        </w:div>
      </w:divsChild>
    </w:div>
    <w:div w:id="520243125">
      <w:bodyDiv w:val="1"/>
      <w:marLeft w:val="0"/>
      <w:marRight w:val="0"/>
      <w:marTop w:val="0"/>
      <w:marBottom w:val="0"/>
      <w:divBdr>
        <w:top w:val="none" w:sz="0" w:space="0" w:color="auto"/>
        <w:left w:val="none" w:sz="0" w:space="0" w:color="auto"/>
        <w:bottom w:val="none" w:sz="0" w:space="0" w:color="auto"/>
        <w:right w:val="none" w:sz="0" w:space="0" w:color="auto"/>
      </w:divBdr>
    </w:div>
    <w:div w:id="539705562">
      <w:bodyDiv w:val="1"/>
      <w:marLeft w:val="0"/>
      <w:marRight w:val="0"/>
      <w:marTop w:val="0"/>
      <w:marBottom w:val="0"/>
      <w:divBdr>
        <w:top w:val="none" w:sz="0" w:space="0" w:color="auto"/>
        <w:left w:val="none" w:sz="0" w:space="0" w:color="auto"/>
        <w:bottom w:val="none" w:sz="0" w:space="0" w:color="auto"/>
        <w:right w:val="none" w:sz="0" w:space="0" w:color="auto"/>
      </w:divBdr>
      <w:divsChild>
        <w:div w:id="907691025">
          <w:marLeft w:val="547"/>
          <w:marRight w:val="0"/>
          <w:marTop w:val="96"/>
          <w:marBottom w:val="0"/>
          <w:divBdr>
            <w:top w:val="none" w:sz="0" w:space="0" w:color="auto"/>
            <w:left w:val="none" w:sz="0" w:space="0" w:color="auto"/>
            <w:bottom w:val="none" w:sz="0" w:space="0" w:color="auto"/>
            <w:right w:val="none" w:sz="0" w:space="0" w:color="auto"/>
          </w:divBdr>
        </w:div>
        <w:div w:id="1673291831">
          <w:marLeft w:val="547"/>
          <w:marRight w:val="0"/>
          <w:marTop w:val="96"/>
          <w:marBottom w:val="0"/>
          <w:divBdr>
            <w:top w:val="none" w:sz="0" w:space="0" w:color="auto"/>
            <w:left w:val="none" w:sz="0" w:space="0" w:color="auto"/>
            <w:bottom w:val="none" w:sz="0" w:space="0" w:color="auto"/>
            <w:right w:val="none" w:sz="0" w:space="0" w:color="auto"/>
          </w:divBdr>
        </w:div>
        <w:div w:id="1222398216">
          <w:marLeft w:val="1166"/>
          <w:marRight w:val="0"/>
          <w:marTop w:val="86"/>
          <w:marBottom w:val="0"/>
          <w:divBdr>
            <w:top w:val="none" w:sz="0" w:space="0" w:color="auto"/>
            <w:left w:val="none" w:sz="0" w:space="0" w:color="auto"/>
            <w:bottom w:val="none" w:sz="0" w:space="0" w:color="auto"/>
            <w:right w:val="none" w:sz="0" w:space="0" w:color="auto"/>
          </w:divBdr>
        </w:div>
        <w:div w:id="1454521232">
          <w:marLeft w:val="1166"/>
          <w:marRight w:val="0"/>
          <w:marTop w:val="86"/>
          <w:marBottom w:val="0"/>
          <w:divBdr>
            <w:top w:val="none" w:sz="0" w:space="0" w:color="auto"/>
            <w:left w:val="none" w:sz="0" w:space="0" w:color="auto"/>
            <w:bottom w:val="none" w:sz="0" w:space="0" w:color="auto"/>
            <w:right w:val="none" w:sz="0" w:space="0" w:color="auto"/>
          </w:divBdr>
        </w:div>
      </w:divsChild>
    </w:div>
    <w:div w:id="550653275">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97905966">
      <w:bodyDiv w:val="1"/>
      <w:marLeft w:val="0"/>
      <w:marRight w:val="0"/>
      <w:marTop w:val="0"/>
      <w:marBottom w:val="0"/>
      <w:divBdr>
        <w:top w:val="none" w:sz="0" w:space="0" w:color="auto"/>
        <w:left w:val="none" w:sz="0" w:space="0" w:color="auto"/>
        <w:bottom w:val="none" w:sz="0" w:space="0" w:color="auto"/>
        <w:right w:val="none" w:sz="0" w:space="0" w:color="auto"/>
      </w:divBdr>
    </w:div>
    <w:div w:id="619335568">
      <w:bodyDiv w:val="1"/>
      <w:marLeft w:val="0"/>
      <w:marRight w:val="0"/>
      <w:marTop w:val="0"/>
      <w:marBottom w:val="0"/>
      <w:divBdr>
        <w:top w:val="none" w:sz="0" w:space="0" w:color="auto"/>
        <w:left w:val="none" w:sz="0" w:space="0" w:color="auto"/>
        <w:bottom w:val="none" w:sz="0" w:space="0" w:color="auto"/>
        <w:right w:val="none" w:sz="0" w:space="0" w:color="auto"/>
      </w:divBdr>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60892262">
      <w:bodyDiv w:val="1"/>
      <w:marLeft w:val="0"/>
      <w:marRight w:val="0"/>
      <w:marTop w:val="0"/>
      <w:marBottom w:val="0"/>
      <w:divBdr>
        <w:top w:val="none" w:sz="0" w:space="0" w:color="auto"/>
        <w:left w:val="none" w:sz="0" w:space="0" w:color="auto"/>
        <w:bottom w:val="none" w:sz="0" w:space="0" w:color="auto"/>
        <w:right w:val="none" w:sz="0" w:space="0" w:color="auto"/>
      </w:divBdr>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51699370">
      <w:bodyDiv w:val="1"/>
      <w:marLeft w:val="0"/>
      <w:marRight w:val="0"/>
      <w:marTop w:val="0"/>
      <w:marBottom w:val="0"/>
      <w:divBdr>
        <w:top w:val="none" w:sz="0" w:space="0" w:color="auto"/>
        <w:left w:val="none" w:sz="0" w:space="0" w:color="auto"/>
        <w:bottom w:val="none" w:sz="0" w:space="0" w:color="auto"/>
        <w:right w:val="none" w:sz="0" w:space="0" w:color="auto"/>
      </w:divBdr>
    </w:div>
    <w:div w:id="811797180">
      <w:bodyDiv w:val="1"/>
      <w:marLeft w:val="0"/>
      <w:marRight w:val="0"/>
      <w:marTop w:val="0"/>
      <w:marBottom w:val="0"/>
      <w:divBdr>
        <w:top w:val="none" w:sz="0" w:space="0" w:color="auto"/>
        <w:left w:val="none" w:sz="0" w:space="0" w:color="auto"/>
        <w:bottom w:val="none" w:sz="0" w:space="0" w:color="auto"/>
        <w:right w:val="none" w:sz="0" w:space="0" w:color="auto"/>
      </w:divBdr>
      <w:divsChild>
        <w:div w:id="36708783">
          <w:marLeft w:val="950"/>
          <w:marRight w:val="0"/>
          <w:marTop w:val="77"/>
          <w:marBottom w:val="0"/>
          <w:divBdr>
            <w:top w:val="none" w:sz="0" w:space="0" w:color="auto"/>
            <w:left w:val="none" w:sz="0" w:space="0" w:color="auto"/>
            <w:bottom w:val="none" w:sz="0" w:space="0" w:color="auto"/>
            <w:right w:val="none" w:sz="0" w:space="0" w:color="auto"/>
          </w:divBdr>
        </w:div>
        <w:div w:id="276105729">
          <w:marLeft w:val="950"/>
          <w:marRight w:val="0"/>
          <w:marTop w:val="77"/>
          <w:marBottom w:val="0"/>
          <w:divBdr>
            <w:top w:val="none" w:sz="0" w:space="0" w:color="auto"/>
            <w:left w:val="none" w:sz="0" w:space="0" w:color="auto"/>
            <w:bottom w:val="none" w:sz="0" w:space="0" w:color="auto"/>
            <w:right w:val="none" w:sz="0" w:space="0" w:color="auto"/>
          </w:divBdr>
        </w:div>
        <w:div w:id="560362535">
          <w:marLeft w:val="950"/>
          <w:marRight w:val="0"/>
          <w:marTop w:val="77"/>
          <w:marBottom w:val="0"/>
          <w:divBdr>
            <w:top w:val="none" w:sz="0" w:space="0" w:color="auto"/>
            <w:left w:val="none" w:sz="0" w:space="0" w:color="auto"/>
            <w:bottom w:val="none" w:sz="0" w:space="0" w:color="auto"/>
            <w:right w:val="none" w:sz="0" w:space="0" w:color="auto"/>
          </w:divBdr>
        </w:div>
        <w:div w:id="2006517758">
          <w:marLeft w:val="950"/>
          <w:marRight w:val="0"/>
          <w:marTop w:val="77"/>
          <w:marBottom w:val="0"/>
          <w:divBdr>
            <w:top w:val="none" w:sz="0" w:space="0" w:color="auto"/>
            <w:left w:val="none" w:sz="0" w:space="0" w:color="auto"/>
            <w:bottom w:val="none" w:sz="0" w:space="0" w:color="auto"/>
            <w:right w:val="none" w:sz="0" w:space="0" w:color="auto"/>
          </w:divBdr>
        </w:div>
      </w:divsChild>
    </w:div>
    <w:div w:id="830215721">
      <w:bodyDiv w:val="1"/>
      <w:marLeft w:val="0"/>
      <w:marRight w:val="0"/>
      <w:marTop w:val="0"/>
      <w:marBottom w:val="0"/>
      <w:divBdr>
        <w:top w:val="none" w:sz="0" w:space="0" w:color="auto"/>
        <w:left w:val="none" w:sz="0" w:space="0" w:color="auto"/>
        <w:bottom w:val="none" w:sz="0" w:space="0" w:color="auto"/>
        <w:right w:val="none" w:sz="0" w:space="0" w:color="auto"/>
      </w:divBdr>
      <w:divsChild>
        <w:div w:id="14576368">
          <w:marLeft w:val="547"/>
          <w:marRight w:val="0"/>
          <w:marTop w:val="134"/>
          <w:marBottom w:val="0"/>
          <w:divBdr>
            <w:top w:val="none" w:sz="0" w:space="0" w:color="auto"/>
            <w:left w:val="none" w:sz="0" w:space="0" w:color="auto"/>
            <w:bottom w:val="none" w:sz="0" w:space="0" w:color="auto"/>
            <w:right w:val="none" w:sz="0" w:space="0" w:color="auto"/>
          </w:divBdr>
        </w:div>
        <w:div w:id="744766369">
          <w:marLeft w:val="1166"/>
          <w:marRight w:val="0"/>
          <w:marTop w:val="115"/>
          <w:marBottom w:val="0"/>
          <w:divBdr>
            <w:top w:val="none" w:sz="0" w:space="0" w:color="auto"/>
            <w:left w:val="none" w:sz="0" w:space="0" w:color="auto"/>
            <w:bottom w:val="none" w:sz="0" w:space="0" w:color="auto"/>
            <w:right w:val="none" w:sz="0" w:space="0" w:color="auto"/>
          </w:divBdr>
        </w:div>
        <w:div w:id="43413433">
          <w:marLeft w:val="1166"/>
          <w:marRight w:val="0"/>
          <w:marTop w:val="115"/>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80746319">
      <w:bodyDiv w:val="1"/>
      <w:marLeft w:val="0"/>
      <w:marRight w:val="0"/>
      <w:marTop w:val="0"/>
      <w:marBottom w:val="0"/>
      <w:divBdr>
        <w:top w:val="none" w:sz="0" w:space="0" w:color="auto"/>
        <w:left w:val="none" w:sz="0" w:space="0" w:color="auto"/>
        <w:bottom w:val="none" w:sz="0" w:space="0" w:color="auto"/>
        <w:right w:val="none" w:sz="0" w:space="0" w:color="auto"/>
      </w:divBdr>
      <w:divsChild>
        <w:div w:id="216866736">
          <w:marLeft w:val="547"/>
          <w:marRight w:val="0"/>
          <w:marTop w:val="106"/>
          <w:marBottom w:val="0"/>
          <w:divBdr>
            <w:top w:val="none" w:sz="0" w:space="0" w:color="auto"/>
            <w:left w:val="none" w:sz="0" w:space="0" w:color="auto"/>
            <w:bottom w:val="none" w:sz="0" w:space="0" w:color="auto"/>
            <w:right w:val="none" w:sz="0" w:space="0" w:color="auto"/>
          </w:divBdr>
        </w:div>
        <w:div w:id="2113233358">
          <w:marLeft w:val="1166"/>
          <w:marRight w:val="0"/>
          <w:marTop w:val="96"/>
          <w:marBottom w:val="0"/>
          <w:divBdr>
            <w:top w:val="none" w:sz="0" w:space="0" w:color="auto"/>
            <w:left w:val="none" w:sz="0" w:space="0" w:color="auto"/>
            <w:bottom w:val="none" w:sz="0" w:space="0" w:color="auto"/>
            <w:right w:val="none" w:sz="0" w:space="0" w:color="auto"/>
          </w:divBdr>
        </w:div>
        <w:div w:id="566964743">
          <w:marLeft w:val="1800"/>
          <w:marRight w:val="0"/>
          <w:marTop w:val="82"/>
          <w:marBottom w:val="0"/>
          <w:divBdr>
            <w:top w:val="none" w:sz="0" w:space="0" w:color="auto"/>
            <w:left w:val="none" w:sz="0" w:space="0" w:color="auto"/>
            <w:bottom w:val="none" w:sz="0" w:space="0" w:color="auto"/>
            <w:right w:val="none" w:sz="0" w:space="0" w:color="auto"/>
          </w:divBdr>
        </w:div>
        <w:div w:id="1788041874">
          <w:marLeft w:val="1800"/>
          <w:marRight w:val="0"/>
          <w:marTop w:val="82"/>
          <w:marBottom w:val="0"/>
          <w:divBdr>
            <w:top w:val="none" w:sz="0" w:space="0" w:color="auto"/>
            <w:left w:val="none" w:sz="0" w:space="0" w:color="auto"/>
            <w:bottom w:val="none" w:sz="0" w:space="0" w:color="auto"/>
            <w:right w:val="none" w:sz="0" w:space="0" w:color="auto"/>
          </w:divBdr>
        </w:div>
        <w:div w:id="1881243275">
          <w:marLeft w:val="1166"/>
          <w:marRight w:val="0"/>
          <w:marTop w:val="96"/>
          <w:marBottom w:val="0"/>
          <w:divBdr>
            <w:top w:val="none" w:sz="0" w:space="0" w:color="auto"/>
            <w:left w:val="none" w:sz="0" w:space="0" w:color="auto"/>
            <w:bottom w:val="none" w:sz="0" w:space="0" w:color="auto"/>
            <w:right w:val="none" w:sz="0" w:space="0" w:color="auto"/>
          </w:divBdr>
        </w:div>
        <w:div w:id="1270888244">
          <w:marLeft w:val="1800"/>
          <w:marRight w:val="0"/>
          <w:marTop w:val="82"/>
          <w:marBottom w:val="0"/>
          <w:divBdr>
            <w:top w:val="none" w:sz="0" w:space="0" w:color="auto"/>
            <w:left w:val="none" w:sz="0" w:space="0" w:color="auto"/>
            <w:bottom w:val="none" w:sz="0" w:space="0" w:color="auto"/>
            <w:right w:val="none" w:sz="0" w:space="0" w:color="auto"/>
          </w:divBdr>
        </w:div>
        <w:div w:id="1595670911">
          <w:marLeft w:val="2520"/>
          <w:marRight w:val="0"/>
          <w:marTop w:val="67"/>
          <w:marBottom w:val="0"/>
          <w:divBdr>
            <w:top w:val="none" w:sz="0" w:space="0" w:color="auto"/>
            <w:left w:val="none" w:sz="0" w:space="0" w:color="auto"/>
            <w:bottom w:val="none" w:sz="0" w:space="0" w:color="auto"/>
            <w:right w:val="none" w:sz="0" w:space="0" w:color="auto"/>
          </w:divBdr>
        </w:div>
        <w:div w:id="1635595074">
          <w:marLeft w:val="2520"/>
          <w:marRight w:val="0"/>
          <w:marTop w:val="67"/>
          <w:marBottom w:val="0"/>
          <w:divBdr>
            <w:top w:val="none" w:sz="0" w:space="0" w:color="auto"/>
            <w:left w:val="none" w:sz="0" w:space="0" w:color="auto"/>
            <w:bottom w:val="none" w:sz="0" w:space="0" w:color="auto"/>
            <w:right w:val="none" w:sz="0" w:space="0" w:color="auto"/>
          </w:divBdr>
        </w:div>
        <w:div w:id="1484737959">
          <w:marLeft w:val="2520"/>
          <w:marRight w:val="0"/>
          <w:marTop w:val="67"/>
          <w:marBottom w:val="0"/>
          <w:divBdr>
            <w:top w:val="none" w:sz="0" w:space="0" w:color="auto"/>
            <w:left w:val="none" w:sz="0" w:space="0" w:color="auto"/>
            <w:bottom w:val="none" w:sz="0" w:space="0" w:color="auto"/>
            <w:right w:val="none" w:sz="0" w:space="0" w:color="auto"/>
          </w:divBdr>
        </w:div>
        <w:div w:id="1669673991">
          <w:marLeft w:val="2520"/>
          <w:marRight w:val="0"/>
          <w:marTop w:val="72"/>
          <w:marBottom w:val="0"/>
          <w:divBdr>
            <w:top w:val="none" w:sz="0" w:space="0" w:color="auto"/>
            <w:left w:val="none" w:sz="0" w:space="0" w:color="auto"/>
            <w:bottom w:val="none" w:sz="0" w:space="0" w:color="auto"/>
            <w:right w:val="none" w:sz="0" w:space="0" w:color="auto"/>
          </w:divBdr>
        </w:div>
        <w:div w:id="1292979044">
          <w:marLeft w:val="1800"/>
          <w:marRight w:val="0"/>
          <w:marTop w:val="82"/>
          <w:marBottom w:val="0"/>
          <w:divBdr>
            <w:top w:val="none" w:sz="0" w:space="0" w:color="auto"/>
            <w:left w:val="none" w:sz="0" w:space="0" w:color="auto"/>
            <w:bottom w:val="none" w:sz="0" w:space="0" w:color="auto"/>
            <w:right w:val="none" w:sz="0" w:space="0" w:color="auto"/>
          </w:divBdr>
        </w:div>
        <w:div w:id="1806312353">
          <w:marLeft w:val="2520"/>
          <w:marRight w:val="0"/>
          <w:marTop w:val="67"/>
          <w:marBottom w:val="0"/>
          <w:divBdr>
            <w:top w:val="none" w:sz="0" w:space="0" w:color="auto"/>
            <w:left w:val="none" w:sz="0" w:space="0" w:color="auto"/>
            <w:bottom w:val="none" w:sz="0" w:space="0" w:color="auto"/>
            <w:right w:val="none" w:sz="0" w:space="0" w:color="auto"/>
          </w:divBdr>
        </w:div>
        <w:div w:id="1667174755">
          <w:marLeft w:val="2520"/>
          <w:marRight w:val="0"/>
          <w:marTop w:val="67"/>
          <w:marBottom w:val="0"/>
          <w:divBdr>
            <w:top w:val="none" w:sz="0" w:space="0" w:color="auto"/>
            <w:left w:val="none" w:sz="0" w:space="0" w:color="auto"/>
            <w:bottom w:val="none" w:sz="0" w:space="0" w:color="auto"/>
            <w:right w:val="none" w:sz="0" w:space="0" w:color="auto"/>
          </w:divBdr>
        </w:div>
        <w:div w:id="534392739">
          <w:marLeft w:val="2520"/>
          <w:marRight w:val="0"/>
          <w:marTop w:val="67"/>
          <w:marBottom w:val="0"/>
          <w:divBdr>
            <w:top w:val="none" w:sz="0" w:space="0" w:color="auto"/>
            <w:left w:val="none" w:sz="0" w:space="0" w:color="auto"/>
            <w:bottom w:val="none" w:sz="0" w:space="0" w:color="auto"/>
            <w:right w:val="none" w:sz="0" w:space="0" w:color="auto"/>
          </w:divBdr>
        </w:div>
        <w:div w:id="193618585">
          <w:marLeft w:val="2520"/>
          <w:marRight w:val="0"/>
          <w:marTop w:val="67"/>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26185685">
      <w:bodyDiv w:val="1"/>
      <w:marLeft w:val="0"/>
      <w:marRight w:val="0"/>
      <w:marTop w:val="0"/>
      <w:marBottom w:val="0"/>
      <w:divBdr>
        <w:top w:val="none" w:sz="0" w:space="0" w:color="auto"/>
        <w:left w:val="none" w:sz="0" w:space="0" w:color="auto"/>
        <w:bottom w:val="none" w:sz="0" w:space="0" w:color="auto"/>
        <w:right w:val="none" w:sz="0" w:space="0" w:color="auto"/>
      </w:divBdr>
      <w:divsChild>
        <w:div w:id="39062626">
          <w:marLeft w:val="1800"/>
          <w:marRight w:val="0"/>
          <w:marTop w:val="53"/>
          <w:marBottom w:val="0"/>
          <w:divBdr>
            <w:top w:val="none" w:sz="0" w:space="0" w:color="auto"/>
            <w:left w:val="none" w:sz="0" w:space="0" w:color="auto"/>
            <w:bottom w:val="none" w:sz="0" w:space="0" w:color="auto"/>
            <w:right w:val="none" w:sz="0" w:space="0" w:color="auto"/>
          </w:divBdr>
        </w:div>
        <w:div w:id="310528520">
          <w:marLeft w:val="1800"/>
          <w:marRight w:val="0"/>
          <w:marTop w:val="53"/>
          <w:marBottom w:val="0"/>
          <w:divBdr>
            <w:top w:val="none" w:sz="0" w:space="0" w:color="auto"/>
            <w:left w:val="none" w:sz="0" w:space="0" w:color="auto"/>
            <w:bottom w:val="none" w:sz="0" w:space="0" w:color="auto"/>
            <w:right w:val="none" w:sz="0" w:space="0" w:color="auto"/>
          </w:divBdr>
        </w:div>
        <w:div w:id="366806631">
          <w:marLeft w:val="1800"/>
          <w:marRight w:val="0"/>
          <w:marTop w:val="53"/>
          <w:marBottom w:val="0"/>
          <w:divBdr>
            <w:top w:val="none" w:sz="0" w:space="0" w:color="auto"/>
            <w:left w:val="none" w:sz="0" w:space="0" w:color="auto"/>
            <w:bottom w:val="none" w:sz="0" w:space="0" w:color="auto"/>
            <w:right w:val="none" w:sz="0" w:space="0" w:color="auto"/>
          </w:divBdr>
        </w:div>
        <w:div w:id="805051935">
          <w:marLeft w:val="1800"/>
          <w:marRight w:val="0"/>
          <w:marTop w:val="53"/>
          <w:marBottom w:val="0"/>
          <w:divBdr>
            <w:top w:val="none" w:sz="0" w:space="0" w:color="auto"/>
            <w:left w:val="none" w:sz="0" w:space="0" w:color="auto"/>
            <w:bottom w:val="none" w:sz="0" w:space="0" w:color="auto"/>
            <w:right w:val="none" w:sz="0" w:space="0" w:color="auto"/>
          </w:divBdr>
        </w:div>
        <w:div w:id="1075200498">
          <w:marLeft w:val="1800"/>
          <w:marRight w:val="0"/>
          <w:marTop w:val="53"/>
          <w:marBottom w:val="0"/>
          <w:divBdr>
            <w:top w:val="none" w:sz="0" w:space="0" w:color="auto"/>
            <w:left w:val="none" w:sz="0" w:space="0" w:color="auto"/>
            <w:bottom w:val="none" w:sz="0" w:space="0" w:color="auto"/>
            <w:right w:val="none" w:sz="0" w:space="0" w:color="auto"/>
          </w:divBdr>
        </w:div>
        <w:div w:id="1361972723">
          <w:marLeft w:val="547"/>
          <w:marRight w:val="0"/>
          <w:marTop w:val="67"/>
          <w:marBottom w:val="0"/>
          <w:divBdr>
            <w:top w:val="none" w:sz="0" w:space="0" w:color="auto"/>
            <w:left w:val="none" w:sz="0" w:space="0" w:color="auto"/>
            <w:bottom w:val="none" w:sz="0" w:space="0" w:color="auto"/>
            <w:right w:val="none" w:sz="0" w:space="0" w:color="auto"/>
          </w:divBdr>
        </w:div>
        <w:div w:id="1764378102">
          <w:marLeft w:val="1166"/>
          <w:marRight w:val="0"/>
          <w:marTop w:val="58"/>
          <w:marBottom w:val="0"/>
          <w:divBdr>
            <w:top w:val="none" w:sz="0" w:space="0" w:color="auto"/>
            <w:left w:val="none" w:sz="0" w:space="0" w:color="auto"/>
            <w:bottom w:val="none" w:sz="0" w:space="0" w:color="auto"/>
            <w:right w:val="none" w:sz="0" w:space="0" w:color="auto"/>
          </w:divBdr>
        </w:div>
        <w:div w:id="1996688450">
          <w:marLeft w:val="1166"/>
          <w:marRight w:val="0"/>
          <w:marTop w:val="58"/>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872117">
      <w:bodyDiv w:val="1"/>
      <w:marLeft w:val="0"/>
      <w:marRight w:val="0"/>
      <w:marTop w:val="0"/>
      <w:marBottom w:val="0"/>
      <w:divBdr>
        <w:top w:val="none" w:sz="0" w:space="0" w:color="auto"/>
        <w:left w:val="none" w:sz="0" w:space="0" w:color="auto"/>
        <w:bottom w:val="none" w:sz="0" w:space="0" w:color="auto"/>
        <w:right w:val="none" w:sz="0" w:space="0" w:color="auto"/>
      </w:divBdr>
      <w:divsChild>
        <w:div w:id="1516307601">
          <w:marLeft w:val="0"/>
          <w:marRight w:val="0"/>
          <w:marTop w:val="0"/>
          <w:marBottom w:val="0"/>
          <w:divBdr>
            <w:top w:val="none" w:sz="0" w:space="0" w:color="auto"/>
            <w:left w:val="none" w:sz="0" w:space="0" w:color="auto"/>
            <w:bottom w:val="none" w:sz="0" w:space="0" w:color="auto"/>
            <w:right w:val="none" w:sz="0" w:space="0" w:color="auto"/>
          </w:divBdr>
          <w:divsChild>
            <w:div w:id="1101561847">
              <w:marLeft w:val="0"/>
              <w:marRight w:val="0"/>
              <w:marTop w:val="0"/>
              <w:marBottom w:val="0"/>
              <w:divBdr>
                <w:top w:val="none" w:sz="0" w:space="0" w:color="auto"/>
                <w:left w:val="none" w:sz="0" w:space="0" w:color="auto"/>
                <w:bottom w:val="none" w:sz="0" w:space="0" w:color="auto"/>
                <w:right w:val="none" w:sz="0" w:space="0" w:color="auto"/>
              </w:divBdr>
              <w:divsChild>
                <w:div w:id="1565603298">
                  <w:marLeft w:val="0"/>
                  <w:marRight w:val="0"/>
                  <w:marTop w:val="0"/>
                  <w:marBottom w:val="0"/>
                  <w:divBdr>
                    <w:top w:val="none" w:sz="0" w:space="0" w:color="auto"/>
                    <w:left w:val="none" w:sz="0" w:space="0" w:color="auto"/>
                    <w:bottom w:val="none" w:sz="0" w:space="0" w:color="auto"/>
                    <w:right w:val="none" w:sz="0" w:space="0" w:color="auto"/>
                  </w:divBdr>
                  <w:divsChild>
                    <w:div w:id="2043705899">
                      <w:marLeft w:val="0"/>
                      <w:marRight w:val="0"/>
                      <w:marTop w:val="0"/>
                      <w:marBottom w:val="0"/>
                      <w:divBdr>
                        <w:top w:val="none" w:sz="0" w:space="0" w:color="auto"/>
                        <w:left w:val="none" w:sz="0" w:space="0" w:color="auto"/>
                        <w:bottom w:val="none" w:sz="0" w:space="0" w:color="auto"/>
                        <w:right w:val="none" w:sz="0" w:space="0" w:color="auto"/>
                      </w:divBdr>
                      <w:divsChild>
                        <w:div w:id="303580244">
                          <w:marLeft w:val="0"/>
                          <w:marRight w:val="0"/>
                          <w:marTop w:val="0"/>
                          <w:marBottom w:val="0"/>
                          <w:divBdr>
                            <w:top w:val="none" w:sz="0" w:space="0" w:color="auto"/>
                            <w:left w:val="none" w:sz="0" w:space="0" w:color="auto"/>
                            <w:bottom w:val="none" w:sz="0" w:space="0" w:color="auto"/>
                            <w:right w:val="none" w:sz="0" w:space="0" w:color="auto"/>
                          </w:divBdr>
                          <w:divsChild>
                            <w:div w:id="447547032">
                              <w:marLeft w:val="0"/>
                              <w:marRight w:val="0"/>
                              <w:marTop w:val="0"/>
                              <w:marBottom w:val="0"/>
                              <w:divBdr>
                                <w:top w:val="none" w:sz="0" w:space="0" w:color="auto"/>
                                <w:left w:val="none" w:sz="0" w:space="0" w:color="auto"/>
                                <w:bottom w:val="none" w:sz="0" w:space="0" w:color="auto"/>
                                <w:right w:val="none" w:sz="0" w:space="0" w:color="auto"/>
                              </w:divBdr>
                              <w:divsChild>
                                <w:div w:id="1369375591">
                                  <w:marLeft w:val="0"/>
                                  <w:marRight w:val="0"/>
                                  <w:marTop w:val="0"/>
                                  <w:marBottom w:val="0"/>
                                  <w:divBdr>
                                    <w:top w:val="none" w:sz="0" w:space="0" w:color="auto"/>
                                    <w:left w:val="none" w:sz="0" w:space="0" w:color="auto"/>
                                    <w:bottom w:val="none" w:sz="0" w:space="0" w:color="auto"/>
                                    <w:right w:val="none" w:sz="0" w:space="0" w:color="auto"/>
                                  </w:divBdr>
                                  <w:divsChild>
                                    <w:div w:id="572004783">
                                      <w:marLeft w:val="0"/>
                                      <w:marRight w:val="0"/>
                                      <w:marTop w:val="0"/>
                                      <w:marBottom w:val="0"/>
                                      <w:divBdr>
                                        <w:top w:val="none" w:sz="0" w:space="0" w:color="auto"/>
                                        <w:left w:val="none" w:sz="0" w:space="0" w:color="auto"/>
                                        <w:bottom w:val="none" w:sz="0" w:space="0" w:color="auto"/>
                                        <w:right w:val="none" w:sz="0" w:space="0" w:color="auto"/>
                                      </w:divBdr>
                                      <w:divsChild>
                                        <w:div w:id="1979455717">
                                          <w:marLeft w:val="0"/>
                                          <w:marRight w:val="0"/>
                                          <w:marTop w:val="0"/>
                                          <w:marBottom w:val="495"/>
                                          <w:divBdr>
                                            <w:top w:val="none" w:sz="0" w:space="0" w:color="auto"/>
                                            <w:left w:val="none" w:sz="0" w:space="0" w:color="auto"/>
                                            <w:bottom w:val="none" w:sz="0" w:space="0" w:color="auto"/>
                                            <w:right w:val="none" w:sz="0" w:space="0" w:color="auto"/>
                                          </w:divBdr>
                                          <w:divsChild>
                                            <w:div w:id="33877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1984130">
      <w:bodyDiv w:val="1"/>
      <w:marLeft w:val="0"/>
      <w:marRight w:val="0"/>
      <w:marTop w:val="0"/>
      <w:marBottom w:val="0"/>
      <w:divBdr>
        <w:top w:val="none" w:sz="0" w:space="0" w:color="auto"/>
        <w:left w:val="none" w:sz="0" w:space="0" w:color="auto"/>
        <w:bottom w:val="none" w:sz="0" w:space="0" w:color="auto"/>
        <w:right w:val="none" w:sz="0" w:space="0" w:color="auto"/>
      </w:divBdr>
      <w:divsChild>
        <w:div w:id="9770246">
          <w:marLeft w:val="1886"/>
          <w:marRight w:val="0"/>
          <w:marTop w:val="0"/>
          <w:marBottom w:val="0"/>
          <w:divBdr>
            <w:top w:val="none" w:sz="0" w:space="0" w:color="auto"/>
            <w:left w:val="none" w:sz="0" w:space="0" w:color="auto"/>
            <w:bottom w:val="none" w:sz="0" w:space="0" w:color="auto"/>
            <w:right w:val="none" w:sz="0" w:space="0" w:color="auto"/>
          </w:divBdr>
        </w:div>
        <w:div w:id="220022137">
          <w:marLeft w:val="2606"/>
          <w:marRight w:val="0"/>
          <w:marTop w:val="0"/>
          <w:marBottom w:val="0"/>
          <w:divBdr>
            <w:top w:val="none" w:sz="0" w:space="0" w:color="auto"/>
            <w:left w:val="none" w:sz="0" w:space="0" w:color="auto"/>
            <w:bottom w:val="none" w:sz="0" w:space="0" w:color="auto"/>
            <w:right w:val="none" w:sz="0" w:space="0" w:color="auto"/>
          </w:divBdr>
        </w:div>
        <w:div w:id="221254289">
          <w:marLeft w:val="2606"/>
          <w:marRight w:val="0"/>
          <w:marTop w:val="0"/>
          <w:marBottom w:val="0"/>
          <w:divBdr>
            <w:top w:val="none" w:sz="0" w:space="0" w:color="auto"/>
            <w:left w:val="none" w:sz="0" w:space="0" w:color="auto"/>
            <w:bottom w:val="none" w:sz="0" w:space="0" w:color="auto"/>
            <w:right w:val="none" w:sz="0" w:space="0" w:color="auto"/>
          </w:divBdr>
        </w:div>
        <w:div w:id="490605270">
          <w:marLeft w:val="3326"/>
          <w:marRight w:val="0"/>
          <w:marTop w:val="0"/>
          <w:marBottom w:val="0"/>
          <w:divBdr>
            <w:top w:val="none" w:sz="0" w:space="0" w:color="auto"/>
            <w:left w:val="none" w:sz="0" w:space="0" w:color="auto"/>
            <w:bottom w:val="none" w:sz="0" w:space="0" w:color="auto"/>
            <w:right w:val="none" w:sz="0" w:space="0" w:color="auto"/>
          </w:divBdr>
        </w:div>
        <w:div w:id="565259114">
          <w:marLeft w:val="3326"/>
          <w:marRight w:val="0"/>
          <w:marTop w:val="0"/>
          <w:marBottom w:val="0"/>
          <w:divBdr>
            <w:top w:val="none" w:sz="0" w:space="0" w:color="auto"/>
            <w:left w:val="none" w:sz="0" w:space="0" w:color="auto"/>
            <w:bottom w:val="none" w:sz="0" w:space="0" w:color="auto"/>
            <w:right w:val="none" w:sz="0" w:space="0" w:color="auto"/>
          </w:divBdr>
        </w:div>
        <w:div w:id="820384791">
          <w:marLeft w:val="1166"/>
          <w:marRight w:val="0"/>
          <w:marTop w:val="0"/>
          <w:marBottom w:val="0"/>
          <w:divBdr>
            <w:top w:val="none" w:sz="0" w:space="0" w:color="auto"/>
            <w:left w:val="none" w:sz="0" w:space="0" w:color="auto"/>
            <w:bottom w:val="none" w:sz="0" w:space="0" w:color="auto"/>
            <w:right w:val="none" w:sz="0" w:space="0" w:color="auto"/>
          </w:divBdr>
        </w:div>
        <w:div w:id="1000111637">
          <w:marLeft w:val="3326"/>
          <w:marRight w:val="0"/>
          <w:marTop w:val="0"/>
          <w:marBottom w:val="0"/>
          <w:divBdr>
            <w:top w:val="none" w:sz="0" w:space="0" w:color="auto"/>
            <w:left w:val="none" w:sz="0" w:space="0" w:color="auto"/>
            <w:bottom w:val="none" w:sz="0" w:space="0" w:color="auto"/>
            <w:right w:val="none" w:sz="0" w:space="0" w:color="auto"/>
          </w:divBdr>
        </w:div>
        <w:div w:id="1011756973">
          <w:marLeft w:val="3326"/>
          <w:marRight w:val="0"/>
          <w:marTop w:val="0"/>
          <w:marBottom w:val="0"/>
          <w:divBdr>
            <w:top w:val="none" w:sz="0" w:space="0" w:color="auto"/>
            <w:left w:val="none" w:sz="0" w:space="0" w:color="auto"/>
            <w:bottom w:val="none" w:sz="0" w:space="0" w:color="auto"/>
            <w:right w:val="none" w:sz="0" w:space="0" w:color="auto"/>
          </w:divBdr>
        </w:div>
        <w:div w:id="1135180765">
          <w:marLeft w:val="3326"/>
          <w:marRight w:val="0"/>
          <w:marTop w:val="0"/>
          <w:marBottom w:val="0"/>
          <w:divBdr>
            <w:top w:val="none" w:sz="0" w:space="0" w:color="auto"/>
            <w:left w:val="none" w:sz="0" w:space="0" w:color="auto"/>
            <w:bottom w:val="none" w:sz="0" w:space="0" w:color="auto"/>
            <w:right w:val="none" w:sz="0" w:space="0" w:color="auto"/>
          </w:divBdr>
        </w:div>
        <w:div w:id="1263685312">
          <w:marLeft w:val="446"/>
          <w:marRight w:val="0"/>
          <w:marTop w:val="0"/>
          <w:marBottom w:val="0"/>
          <w:divBdr>
            <w:top w:val="none" w:sz="0" w:space="0" w:color="auto"/>
            <w:left w:val="none" w:sz="0" w:space="0" w:color="auto"/>
            <w:bottom w:val="none" w:sz="0" w:space="0" w:color="auto"/>
            <w:right w:val="none" w:sz="0" w:space="0" w:color="auto"/>
          </w:divBdr>
        </w:div>
        <w:div w:id="1286547278">
          <w:marLeft w:val="3326"/>
          <w:marRight w:val="0"/>
          <w:marTop w:val="0"/>
          <w:marBottom w:val="0"/>
          <w:divBdr>
            <w:top w:val="none" w:sz="0" w:space="0" w:color="auto"/>
            <w:left w:val="none" w:sz="0" w:space="0" w:color="auto"/>
            <w:bottom w:val="none" w:sz="0" w:space="0" w:color="auto"/>
            <w:right w:val="none" w:sz="0" w:space="0" w:color="auto"/>
          </w:divBdr>
        </w:div>
        <w:div w:id="1449085774">
          <w:marLeft w:val="2606"/>
          <w:marRight w:val="0"/>
          <w:marTop w:val="0"/>
          <w:marBottom w:val="0"/>
          <w:divBdr>
            <w:top w:val="none" w:sz="0" w:space="0" w:color="auto"/>
            <w:left w:val="none" w:sz="0" w:space="0" w:color="auto"/>
            <w:bottom w:val="none" w:sz="0" w:space="0" w:color="auto"/>
            <w:right w:val="none" w:sz="0" w:space="0" w:color="auto"/>
          </w:divBdr>
        </w:div>
        <w:div w:id="1528300107">
          <w:marLeft w:val="2606"/>
          <w:marRight w:val="0"/>
          <w:marTop w:val="0"/>
          <w:marBottom w:val="0"/>
          <w:divBdr>
            <w:top w:val="none" w:sz="0" w:space="0" w:color="auto"/>
            <w:left w:val="none" w:sz="0" w:space="0" w:color="auto"/>
            <w:bottom w:val="none" w:sz="0" w:space="0" w:color="auto"/>
            <w:right w:val="none" w:sz="0" w:space="0" w:color="auto"/>
          </w:divBdr>
        </w:div>
        <w:div w:id="1538080640">
          <w:marLeft w:val="1886"/>
          <w:marRight w:val="0"/>
          <w:marTop w:val="0"/>
          <w:marBottom w:val="0"/>
          <w:divBdr>
            <w:top w:val="none" w:sz="0" w:space="0" w:color="auto"/>
            <w:left w:val="none" w:sz="0" w:space="0" w:color="auto"/>
            <w:bottom w:val="none" w:sz="0" w:space="0" w:color="auto"/>
            <w:right w:val="none" w:sz="0" w:space="0" w:color="auto"/>
          </w:divBdr>
        </w:div>
        <w:div w:id="1596595486">
          <w:marLeft w:val="1166"/>
          <w:marRight w:val="0"/>
          <w:marTop w:val="0"/>
          <w:marBottom w:val="0"/>
          <w:divBdr>
            <w:top w:val="none" w:sz="0" w:space="0" w:color="auto"/>
            <w:left w:val="none" w:sz="0" w:space="0" w:color="auto"/>
            <w:bottom w:val="none" w:sz="0" w:space="0" w:color="auto"/>
            <w:right w:val="none" w:sz="0" w:space="0" w:color="auto"/>
          </w:divBdr>
        </w:div>
        <w:div w:id="1698040107">
          <w:marLeft w:val="3326"/>
          <w:marRight w:val="0"/>
          <w:marTop w:val="0"/>
          <w:marBottom w:val="0"/>
          <w:divBdr>
            <w:top w:val="none" w:sz="0" w:space="0" w:color="auto"/>
            <w:left w:val="none" w:sz="0" w:space="0" w:color="auto"/>
            <w:bottom w:val="none" w:sz="0" w:space="0" w:color="auto"/>
            <w:right w:val="none" w:sz="0" w:space="0" w:color="auto"/>
          </w:divBdr>
        </w:div>
        <w:div w:id="1733458672">
          <w:marLeft w:val="3326"/>
          <w:marRight w:val="0"/>
          <w:marTop w:val="0"/>
          <w:marBottom w:val="0"/>
          <w:divBdr>
            <w:top w:val="none" w:sz="0" w:space="0" w:color="auto"/>
            <w:left w:val="none" w:sz="0" w:space="0" w:color="auto"/>
            <w:bottom w:val="none" w:sz="0" w:space="0" w:color="auto"/>
            <w:right w:val="none" w:sz="0" w:space="0" w:color="auto"/>
          </w:divBdr>
        </w:div>
        <w:div w:id="1760784798">
          <w:marLeft w:val="1886"/>
          <w:marRight w:val="0"/>
          <w:marTop w:val="0"/>
          <w:marBottom w:val="0"/>
          <w:divBdr>
            <w:top w:val="none" w:sz="0" w:space="0" w:color="auto"/>
            <w:left w:val="none" w:sz="0" w:space="0" w:color="auto"/>
            <w:bottom w:val="none" w:sz="0" w:space="0" w:color="auto"/>
            <w:right w:val="none" w:sz="0" w:space="0" w:color="auto"/>
          </w:divBdr>
        </w:div>
      </w:divsChild>
    </w:div>
    <w:div w:id="997462329">
      <w:bodyDiv w:val="1"/>
      <w:marLeft w:val="0"/>
      <w:marRight w:val="0"/>
      <w:marTop w:val="0"/>
      <w:marBottom w:val="0"/>
      <w:divBdr>
        <w:top w:val="none" w:sz="0" w:space="0" w:color="auto"/>
        <w:left w:val="none" w:sz="0" w:space="0" w:color="auto"/>
        <w:bottom w:val="none" w:sz="0" w:space="0" w:color="auto"/>
        <w:right w:val="none" w:sz="0" w:space="0" w:color="auto"/>
      </w:divBdr>
      <w:divsChild>
        <w:div w:id="327369114">
          <w:marLeft w:val="706"/>
          <w:marRight w:val="0"/>
          <w:marTop w:val="77"/>
          <w:marBottom w:val="0"/>
          <w:divBdr>
            <w:top w:val="none" w:sz="0" w:space="0" w:color="auto"/>
            <w:left w:val="none" w:sz="0" w:space="0" w:color="auto"/>
            <w:bottom w:val="none" w:sz="0" w:space="0" w:color="auto"/>
            <w:right w:val="none" w:sz="0" w:space="0" w:color="auto"/>
          </w:divBdr>
        </w:div>
        <w:div w:id="490759950">
          <w:marLeft w:val="979"/>
          <w:marRight w:val="0"/>
          <w:marTop w:val="67"/>
          <w:marBottom w:val="0"/>
          <w:divBdr>
            <w:top w:val="none" w:sz="0" w:space="0" w:color="auto"/>
            <w:left w:val="none" w:sz="0" w:space="0" w:color="auto"/>
            <w:bottom w:val="none" w:sz="0" w:space="0" w:color="auto"/>
            <w:right w:val="none" w:sz="0" w:space="0" w:color="auto"/>
          </w:divBdr>
        </w:div>
        <w:div w:id="739063629">
          <w:marLeft w:val="706"/>
          <w:marRight w:val="0"/>
          <w:marTop w:val="77"/>
          <w:marBottom w:val="0"/>
          <w:divBdr>
            <w:top w:val="none" w:sz="0" w:space="0" w:color="auto"/>
            <w:left w:val="none" w:sz="0" w:space="0" w:color="auto"/>
            <w:bottom w:val="none" w:sz="0" w:space="0" w:color="auto"/>
            <w:right w:val="none" w:sz="0" w:space="0" w:color="auto"/>
          </w:divBdr>
        </w:div>
      </w:divsChild>
    </w:div>
    <w:div w:id="1050957607">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4204045">
      <w:bodyDiv w:val="1"/>
      <w:marLeft w:val="0"/>
      <w:marRight w:val="0"/>
      <w:marTop w:val="0"/>
      <w:marBottom w:val="0"/>
      <w:divBdr>
        <w:top w:val="none" w:sz="0" w:space="0" w:color="auto"/>
        <w:left w:val="none" w:sz="0" w:space="0" w:color="auto"/>
        <w:bottom w:val="none" w:sz="0" w:space="0" w:color="auto"/>
        <w:right w:val="none" w:sz="0" w:space="0" w:color="auto"/>
      </w:divBdr>
      <w:divsChild>
        <w:div w:id="289942693">
          <w:marLeft w:val="1800"/>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8259381">
      <w:bodyDiv w:val="1"/>
      <w:marLeft w:val="0"/>
      <w:marRight w:val="0"/>
      <w:marTop w:val="0"/>
      <w:marBottom w:val="0"/>
      <w:divBdr>
        <w:top w:val="none" w:sz="0" w:space="0" w:color="auto"/>
        <w:left w:val="none" w:sz="0" w:space="0" w:color="auto"/>
        <w:bottom w:val="none" w:sz="0" w:space="0" w:color="auto"/>
        <w:right w:val="none" w:sz="0" w:space="0" w:color="auto"/>
      </w:divBdr>
      <w:divsChild>
        <w:div w:id="55468951">
          <w:marLeft w:val="706"/>
          <w:marRight w:val="0"/>
          <w:marTop w:val="77"/>
          <w:marBottom w:val="0"/>
          <w:divBdr>
            <w:top w:val="none" w:sz="0" w:space="0" w:color="auto"/>
            <w:left w:val="none" w:sz="0" w:space="0" w:color="auto"/>
            <w:bottom w:val="none" w:sz="0" w:space="0" w:color="auto"/>
            <w:right w:val="none" w:sz="0" w:space="0" w:color="auto"/>
          </w:divBdr>
        </w:div>
      </w:divsChild>
    </w:div>
    <w:div w:id="1161392367">
      <w:bodyDiv w:val="1"/>
      <w:marLeft w:val="0"/>
      <w:marRight w:val="0"/>
      <w:marTop w:val="0"/>
      <w:marBottom w:val="0"/>
      <w:divBdr>
        <w:top w:val="none" w:sz="0" w:space="0" w:color="auto"/>
        <w:left w:val="none" w:sz="0" w:space="0" w:color="auto"/>
        <w:bottom w:val="none" w:sz="0" w:space="0" w:color="auto"/>
        <w:right w:val="none" w:sz="0" w:space="0" w:color="auto"/>
      </w:divBdr>
    </w:div>
    <w:div w:id="1166899597">
      <w:bodyDiv w:val="1"/>
      <w:marLeft w:val="0"/>
      <w:marRight w:val="0"/>
      <w:marTop w:val="0"/>
      <w:marBottom w:val="0"/>
      <w:divBdr>
        <w:top w:val="none" w:sz="0" w:space="0" w:color="auto"/>
        <w:left w:val="none" w:sz="0" w:space="0" w:color="auto"/>
        <w:bottom w:val="none" w:sz="0" w:space="0" w:color="auto"/>
        <w:right w:val="none" w:sz="0" w:space="0" w:color="auto"/>
      </w:divBdr>
      <w:divsChild>
        <w:div w:id="1887985750">
          <w:marLeft w:val="547"/>
          <w:marRight w:val="0"/>
          <w:marTop w:val="96"/>
          <w:marBottom w:val="0"/>
          <w:divBdr>
            <w:top w:val="none" w:sz="0" w:space="0" w:color="auto"/>
            <w:left w:val="none" w:sz="0" w:space="0" w:color="auto"/>
            <w:bottom w:val="none" w:sz="0" w:space="0" w:color="auto"/>
            <w:right w:val="none" w:sz="0" w:space="0" w:color="auto"/>
          </w:divBdr>
        </w:div>
        <w:div w:id="555118390">
          <w:marLeft w:val="547"/>
          <w:marRight w:val="0"/>
          <w:marTop w:val="96"/>
          <w:marBottom w:val="0"/>
          <w:divBdr>
            <w:top w:val="none" w:sz="0" w:space="0" w:color="auto"/>
            <w:left w:val="none" w:sz="0" w:space="0" w:color="auto"/>
            <w:bottom w:val="none" w:sz="0" w:space="0" w:color="auto"/>
            <w:right w:val="none" w:sz="0" w:space="0" w:color="auto"/>
          </w:divBdr>
        </w:div>
        <w:div w:id="1714840188">
          <w:marLeft w:val="1166"/>
          <w:marRight w:val="0"/>
          <w:marTop w:val="86"/>
          <w:marBottom w:val="0"/>
          <w:divBdr>
            <w:top w:val="none" w:sz="0" w:space="0" w:color="auto"/>
            <w:left w:val="none" w:sz="0" w:space="0" w:color="auto"/>
            <w:bottom w:val="none" w:sz="0" w:space="0" w:color="auto"/>
            <w:right w:val="none" w:sz="0" w:space="0" w:color="auto"/>
          </w:divBdr>
        </w:div>
        <w:div w:id="1528369316">
          <w:marLeft w:val="1166"/>
          <w:marRight w:val="0"/>
          <w:marTop w:val="86"/>
          <w:marBottom w:val="0"/>
          <w:divBdr>
            <w:top w:val="none" w:sz="0" w:space="0" w:color="auto"/>
            <w:left w:val="none" w:sz="0" w:space="0" w:color="auto"/>
            <w:bottom w:val="none" w:sz="0" w:space="0" w:color="auto"/>
            <w:right w:val="none" w:sz="0" w:space="0" w:color="auto"/>
          </w:divBdr>
        </w:div>
        <w:div w:id="721054798">
          <w:marLeft w:val="547"/>
          <w:marRight w:val="0"/>
          <w:marTop w:val="96"/>
          <w:marBottom w:val="0"/>
          <w:divBdr>
            <w:top w:val="none" w:sz="0" w:space="0" w:color="auto"/>
            <w:left w:val="none" w:sz="0" w:space="0" w:color="auto"/>
            <w:bottom w:val="none" w:sz="0" w:space="0" w:color="auto"/>
            <w:right w:val="none" w:sz="0" w:space="0" w:color="auto"/>
          </w:divBdr>
        </w:div>
        <w:div w:id="1068378253">
          <w:marLeft w:val="1166"/>
          <w:marRight w:val="0"/>
          <w:marTop w:val="86"/>
          <w:marBottom w:val="0"/>
          <w:divBdr>
            <w:top w:val="none" w:sz="0" w:space="0" w:color="auto"/>
            <w:left w:val="none" w:sz="0" w:space="0" w:color="auto"/>
            <w:bottom w:val="none" w:sz="0" w:space="0" w:color="auto"/>
            <w:right w:val="none" w:sz="0" w:space="0" w:color="auto"/>
          </w:divBdr>
        </w:div>
        <w:div w:id="409080388">
          <w:marLeft w:val="1800"/>
          <w:marRight w:val="0"/>
          <w:marTop w:val="72"/>
          <w:marBottom w:val="0"/>
          <w:divBdr>
            <w:top w:val="none" w:sz="0" w:space="0" w:color="auto"/>
            <w:left w:val="none" w:sz="0" w:space="0" w:color="auto"/>
            <w:bottom w:val="none" w:sz="0" w:space="0" w:color="auto"/>
            <w:right w:val="none" w:sz="0" w:space="0" w:color="auto"/>
          </w:divBdr>
        </w:div>
        <w:div w:id="1655449681">
          <w:marLeft w:val="2520"/>
          <w:marRight w:val="0"/>
          <w:marTop w:val="62"/>
          <w:marBottom w:val="0"/>
          <w:divBdr>
            <w:top w:val="none" w:sz="0" w:space="0" w:color="auto"/>
            <w:left w:val="none" w:sz="0" w:space="0" w:color="auto"/>
            <w:bottom w:val="none" w:sz="0" w:space="0" w:color="auto"/>
            <w:right w:val="none" w:sz="0" w:space="0" w:color="auto"/>
          </w:divBdr>
        </w:div>
        <w:div w:id="235088846">
          <w:marLeft w:val="2520"/>
          <w:marRight w:val="0"/>
          <w:marTop w:val="62"/>
          <w:marBottom w:val="0"/>
          <w:divBdr>
            <w:top w:val="none" w:sz="0" w:space="0" w:color="auto"/>
            <w:left w:val="none" w:sz="0" w:space="0" w:color="auto"/>
            <w:bottom w:val="none" w:sz="0" w:space="0" w:color="auto"/>
            <w:right w:val="none" w:sz="0" w:space="0" w:color="auto"/>
          </w:divBdr>
        </w:div>
        <w:div w:id="108472364">
          <w:marLeft w:val="1800"/>
          <w:marRight w:val="0"/>
          <w:marTop w:val="72"/>
          <w:marBottom w:val="0"/>
          <w:divBdr>
            <w:top w:val="none" w:sz="0" w:space="0" w:color="auto"/>
            <w:left w:val="none" w:sz="0" w:space="0" w:color="auto"/>
            <w:bottom w:val="none" w:sz="0" w:space="0" w:color="auto"/>
            <w:right w:val="none" w:sz="0" w:space="0" w:color="auto"/>
          </w:divBdr>
        </w:div>
        <w:div w:id="1146969208">
          <w:marLeft w:val="547"/>
          <w:marRight w:val="0"/>
          <w:marTop w:val="96"/>
          <w:marBottom w:val="0"/>
          <w:divBdr>
            <w:top w:val="none" w:sz="0" w:space="0" w:color="auto"/>
            <w:left w:val="none" w:sz="0" w:space="0" w:color="auto"/>
            <w:bottom w:val="none" w:sz="0" w:space="0" w:color="auto"/>
            <w:right w:val="none" w:sz="0" w:space="0" w:color="auto"/>
          </w:divBdr>
        </w:div>
        <w:div w:id="136723117">
          <w:marLeft w:val="1166"/>
          <w:marRight w:val="0"/>
          <w:marTop w:val="86"/>
          <w:marBottom w:val="0"/>
          <w:divBdr>
            <w:top w:val="none" w:sz="0" w:space="0" w:color="auto"/>
            <w:left w:val="none" w:sz="0" w:space="0" w:color="auto"/>
            <w:bottom w:val="none" w:sz="0" w:space="0" w:color="auto"/>
            <w:right w:val="none" w:sz="0" w:space="0" w:color="auto"/>
          </w:divBdr>
        </w:div>
        <w:div w:id="93407344">
          <w:marLeft w:val="1166"/>
          <w:marRight w:val="0"/>
          <w:marTop w:val="86"/>
          <w:marBottom w:val="0"/>
          <w:divBdr>
            <w:top w:val="none" w:sz="0" w:space="0" w:color="auto"/>
            <w:left w:val="none" w:sz="0" w:space="0" w:color="auto"/>
            <w:bottom w:val="none" w:sz="0" w:space="0" w:color="auto"/>
            <w:right w:val="none" w:sz="0" w:space="0" w:color="auto"/>
          </w:divBdr>
        </w:div>
        <w:div w:id="1806003029">
          <w:marLeft w:val="1166"/>
          <w:marRight w:val="0"/>
          <w:marTop w:val="86"/>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22331243">
      <w:bodyDiv w:val="1"/>
      <w:marLeft w:val="0"/>
      <w:marRight w:val="0"/>
      <w:marTop w:val="0"/>
      <w:marBottom w:val="0"/>
      <w:divBdr>
        <w:top w:val="none" w:sz="0" w:space="0" w:color="auto"/>
        <w:left w:val="none" w:sz="0" w:space="0" w:color="auto"/>
        <w:bottom w:val="none" w:sz="0" w:space="0" w:color="auto"/>
        <w:right w:val="none" w:sz="0" w:space="0" w:color="auto"/>
      </w:divBdr>
    </w:div>
    <w:div w:id="1248156074">
      <w:bodyDiv w:val="1"/>
      <w:marLeft w:val="0"/>
      <w:marRight w:val="0"/>
      <w:marTop w:val="0"/>
      <w:marBottom w:val="0"/>
      <w:divBdr>
        <w:top w:val="none" w:sz="0" w:space="0" w:color="auto"/>
        <w:left w:val="none" w:sz="0" w:space="0" w:color="auto"/>
        <w:bottom w:val="none" w:sz="0" w:space="0" w:color="auto"/>
        <w:right w:val="none" w:sz="0" w:space="0" w:color="auto"/>
      </w:divBdr>
      <w:divsChild>
        <w:div w:id="1275095139">
          <w:marLeft w:val="360"/>
          <w:marRight w:val="0"/>
          <w:marTop w:val="200"/>
          <w:marBottom w:val="0"/>
          <w:divBdr>
            <w:top w:val="none" w:sz="0" w:space="0" w:color="auto"/>
            <w:left w:val="none" w:sz="0" w:space="0" w:color="auto"/>
            <w:bottom w:val="none" w:sz="0" w:space="0" w:color="auto"/>
            <w:right w:val="none" w:sz="0" w:space="0" w:color="auto"/>
          </w:divBdr>
        </w:div>
      </w:divsChild>
    </w:div>
    <w:div w:id="1317345489">
      <w:bodyDiv w:val="1"/>
      <w:marLeft w:val="0"/>
      <w:marRight w:val="0"/>
      <w:marTop w:val="0"/>
      <w:marBottom w:val="0"/>
      <w:divBdr>
        <w:top w:val="none" w:sz="0" w:space="0" w:color="auto"/>
        <w:left w:val="none" w:sz="0" w:space="0" w:color="auto"/>
        <w:bottom w:val="none" w:sz="0" w:space="0" w:color="auto"/>
        <w:right w:val="none" w:sz="0" w:space="0" w:color="auto"/>
      </w:divBdr>
      <w:divsChild>
        <w:div w:id="1648319529">
          <w:marLeft w:val="547"/>
          <w:marRight w:val="0"/>
          <w:marTop w:val="67"/>
          <w:marBottom w:val="0"/>
          <w:divBdr>
            <w:top w:val="none" w:sz="0" w:space="0" w:color="auto"/>
            <w:left w:val="none" w:sz="0" w:space="0" w:color="auto"/>
            <w:bottom w:val="none" w:sz="0" w:space="0" w:color="auto"/>
            <w:right w:val="none" w:sz="0" w:space="0" w:color="auto"/>
          </w:divBdr>
        </w:div>
        <w:div w:id="907767937">
          <w:marLeft w:val="1166"/>
          <w:marRight w:val="0"/>
          <w:marTop w:val="58"/>
          <w:marBottom w:val="0"/>
          <w:divBdr>
            <w:top w:val="none" w:sz="0" w:space="0" w:color="auto"/>
            <w:left w:val="none" w:sz="0" w:space="0" w:color="auto"/>
            <w:bottom w:val="none" w:sz="0" w:space="0" w:color="auto"/>
            <w:right w:val="none" w:sz="0" w:space="0" w:color="auto"/>
          </w:divBdr>
        </w:div>
        <w:div w:id="1592273272">
          <w:marLeft w:val="1800"/>
          <w:marRight w:val="0"/>
          <w:marTop w:val="53"/>
          <w:marBottom w:val="0"/>
          <w:divBdr>
            <w:top w:val="none" w:sz="0" w:space="0" w:color="auto"/>
            <w:left w:val="none" w:sz="0" w:space="0" w:color="auto"/>
            <w:bottom w:val="none" w:sz="0" w:space="0" w:color="auto"/>
            <w:right w:val="none" w:sz="0" w:space="0" w:color="auto"/>
          </w:divBdr>
        </w:div>
        <w:div w:id="102530900">
          <w:marLeft w:val="1800"/>
          <w:marRight w:val="0"/>
          <w:marTop w:val="53"/>
          <w:marBottom w:val="0"/>
          <w:divBdr>
            <w:top w:val="none" w:sz="0" w:space="0" w:color="auto"/>
            <w:left w:val="none" w:sz="0" w:space="0" w:color="auto"/>
            <w:bottom w:val="none" w:sz="0" w:space="0" w:color="auto"/>
            <w:right w:val="none" w:sz="0" w:space="0" w:color="auto"/>
          </w:divBdr>
        </w:div>
        <w:div w:id="827749072">
          <w:marLeft w:val="1166"/>
          <w:marRight w:val="0"/>
          <w:marTop w:val="58"/>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56077709">
      <w:bodyDiv w:val="1"/>
      <w:marLeft w:val="0"/>
      <w:marRight w:val="0"/>
      <w:marTop w:val="0"/>
      <w:marBottom w:val="0"/>
      <w:divBdr>
        <w:top w:val="none" w:sz="0" w:space="0" w:color="auto"/>
        <w:left w:val="none" w:sz="0" w:space="0" w:color="auto"/>
        <w:bottom w:val="none" w:sz="0" w:space="0" w:color="auto"/>
        <w:right w:val="none" w:sz="0" w:space="0" w:color="auto"/>
      </w:divBdr>
    </w:div>
    <w:div w:id="1359090222">
      <w:bodyDiv w:val="1"/>
      <w:marLeft w:val="0"/>
      <w:marRight w:val="0"/>
      <w:marTop w:val="0"/>
      <w:marBottom w:val="0"/>
      <w:divBdr>
        <w:top w:val="none" w:sz="0" w:space="0" w:color="auto"/>
        <w:left w:val="none" w:sz="0" w:space="0" w:color="auto"/>
        <w:bottom w:val="none" w:sz="0" w:space="0" w:color="auto"/>
        <w:right w:val="none" w:sz="0" w:space="0" w:color="auto"/>
      </w:divBdr>
      <w:divsChild>
        <w:div w:id="614672642">
          <w:marLeft w:val="706"/>
          <w:marRight w:val="0"/>
          <w:marTop w:val="77"/>
          <w:marBottom w:val="0"/>
          <w:divBdr>
            <w:top w:val="none" w:sz="0" w:space="0" w:color="auto"/>
            <w:left w:val="none" w:sz="0" w:space="0" w:color="auto"/>
            <w:bottom w:val="none" w:sz="0" w:space="0" w:color="auto"/>
            <w:right w:val="none" w:sz="0" w:space="0" w:color="auto"/>
          </w:divBdr>
        </w:div>
      </w:divsChild>
    </w:div>
    <w:div w:id="1380471597">
      <w:bodyDiv w:val="1"/>
      <w:marLeft w:val="0"/>
      <w:marRight w:val="0"/>
      <w:marTop w:val="0"/>
      <w:marBottom w:val="0"/>
      <w:divBdr>
        <w:top w:val="none" w:sz="0" w:space="0" w:color="auto"/>
        <w:left w:val="none" w:sz="0" w:space="0" w:color="auto"/>
        <w:bottom w:val="none" w:sz="0" w:space="0" w:color="auto"/>
        <w:right w:val="none" w:sz="0" w:space="0" w:color="auto"/>
      </w:divBdr>
    </w:div>
    <w:div w:id="1399088760">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6920937">
      <w:bodyDiv w:val="1"/>
      <w:marLeft w:val="0"/>
      <w:marRight w:val="0"/>
      <w:marTop w:val="0"/>
      <w:marBottom w:val="0"/>
      <w:divBdr>
        <w:top w:val="none" w:sz="0" w:space="0" w:color="auto"/>
        <w:left w:val="none" w:sz="0" w:space="0" w:color="auto"/>
        <w:bottom w:val="none" w:sz="0" w:space="0" w:color="auto"/>
        <w:right w:val="none" w:sz="0" w:space="0" w:color="auto"/>
      </w:divBdr>
    </w:div>
    <w:div w:id="1485049493">
      <w:bodyDiv w:val="1"/>
      <w:marLeft w:val="0"/>
      <w:marRight w:val="0"/>
      <w:marTop w:val="0"/>
      <w:marBottom w:val="0"/>
      <w:divBdr>
        <w:top w:val="none" w:sz="0" w:space="0" w:color="auto"/>
        <w:left w:val="none" w:sz="0" w:space="0" w:color="auto"/>
        <w:bottom w:val="none" w:sz="0" w:space="0" w:color="auto"/>
        <w:right w:val="none" w:sz="0" w:space="0" w:color="auto"/>
      </w:divBdr>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3061910">
      <w:bodyDiv w:val="1"/>
      <w:marLeft w:val="0"/>
      <w:marRight w:val="0"/>
      <w:marTop w:val="0"/>
      <w:marBottom w:val="0"/>
      <w:divBdr>
        <w:top w:val="none" w:sz="0" w:space="0" w:color="auto"/>
        <w:left w:val="none" w:sz="0" w:space="0" w:color="auto"/>
        <w:bottom w:val="none" w:sz="0" w:space="0" w:color="auto"/>
        <w:right w:val="none" w:sz="0" w:space="0" w:color="auto"/>
      </w:divBdr>
      <w:divsChild>
        <w:div w:id="407115732">
          <w:marLeft w:val="547"/>
          <w:marRight w:val="0"/>
          <w:marTop w:val="77"/>
          <w:marBottom w:val="0"/>
          <w:divBdr>
            <w:top w:val="none" w:sz="0" w:space="0" w:color="auto"/>
            <w:left w:val="none" w:sz="0" w:space="0" w:color="auto"/>
            <w:bottom w:val="none" w:sz="0" w:space="0" w:color="auto"/>
            <w:right w:val="none" w:sz="0" w:space="0" w:color="auto"/>
          </w:divBdr>
        </w:div>
        <w:div w:id="73629519">
          <w:marLeft w:val="1166"/>
          <w:marRight w:val="0"/>
          <w:marTop w:val="58"/>
          <w:marBottom w:val="0"/>
          <w:divBdr>
            <w:top w:val="none" w:sz="0" w:space="0" w:color="auto"/>
            <w:left w:val="none" w:sz="0" w:space="0" w:color="auto"/>
            <w:bottom w:val="none" w:sz="0" w:space="0" w:color="auto"/>
            <w:right w:val="none" w:sz="0" w:space="0" w:color="auto"/>
          </w:divBdr>
        </w:div>
        <w:div w:id="103885170">
          <w:marLeft w:val="1800"/>
          <w:marRight w:val="0"/>
          <w:marTop w:val="48"/>
          <w:marBottom w:val="0"/>
          <w:divBdr>
            <w:top w:val="none" w:sz="0" w:space="0" w:color="auto"/>
            <w:left w:val="none" w:sz="0" w:space="0" w:color="auto"/>
            <w:bottom w:val="none" w:sz="0" w:space="0" w:color="auto"/>
            <w:right w:val="none" w:sz="0" w:space="0" w:color="auto"/>
          </w:divBdr>
        </w:div>
        <w:div w:id="2123763709">
          <w:marLeft w:val="1800"/>
          <w:marRight w:val="0"/>
          <w:marTop w:val="48"/>
          <w:marBottom w:val="0"/>
          <w:divBdr>
            <w:top w:val="none" w:sz="0" w:space="0" w:color="auto"/>
            <w:left w:val="none" w:sz="0" w:space="0" w:color="auto"/>
            <w:bottom w:val="none" w:sz="0" w:space="0" w:color="auto"/>
            <w:right w:val="none" w:sz="0" w:space="0" w:color="auto"/>
          </w:divBdr>
        </w:div>
      </w:divsChild>
    </w:div>
    <w:div w:id="1514566889">
      <w:bodyDiv w:val="1"/>
      <w:marLeft w:val="0"/>
      <w:marRight w:val="0"/>
      <w:marTop w:val="0"/>
      <w:marBottom w:val="0"/>
      <w:divBdr>
        <w:top w:val="none" w:sz="0" w:space="0" w:color="auto"/>
        <w:left w:val="none" w:sz="0" w:space="0" w:color="auto"/>
        <w:bottom w:val="none" w:sz="0" w:space="0" w:color="auto"/>
        <w:right w:val="none" w:sz="0" w:space="0" w:color="auto"/>
      </w:divBdr>
      <w:divsChild>
        <w:div w:id="123040179">
          <w:marLeft w:val="1166"/>
          <w:marRight w:val="0"/>
          <w:marTop w:val="125"/>
          <w:marBottom w:val="0"/>
          <w:divBdr>
            <w:top w:val="none" w:sz="0" w:space="0" w:color="auto"/>
            <w:left w:val="none" w:sz="0" w:space="0" w:color="auto"/>
            <w:bottom w:val="none" w:sz="0" w:space="0" w:color="auto"/>
            <w:right w:val="none" w:sz="0" w:space="0" w:color="auto"/>
          </w:divBdr>
        </w:div>
        <w:div w:id="681784666">
          <w:marLeft w:val="1800"/>
          <w:marRight w:val="0"/>
          <w:marTop w:val="106"/>
          <w:marBottom w:val="0"/>
          <w:divBdr>
            <w:top w:val="none" w:sz="0" w:space="0" w:color="auto"/>
            <w:left w:val="none" w:sz="0" w:space="0" w:color="auto"/>
            <w:bottom w:val="none" w:sz="0" w:space="0" w:color="auto"/>
            <w:right w:val="none" w:sz="0" w:space="0" w:color="auto"/>
          </w:divBdr>
        </w:div>
        <w:div w:id="709380888">
          <w:marLeft w:val="1800"/>
          <w:marRight w:val="0"/>
          <w:marTop w:val="106"/>
          <w:marBottom w:val="0"/>
          <w:divBdr>
            <w:top w:val="none" w:sz="0" w:space="0" w:color="auto"/>
            <w:left w:val="none" w:sz="0" w:space="0" w:color="auto"/>
            <w:bottom w:val="none" w:sz="0" w:space="0" w:color="auto"/>
            <w:right w:val="none" w:sz="0" w:space="0" w:color="auto"/>
          </w:divBdr>
        </w:div>
        <w:div w:id="636227685">
          <w:marLeft w:val="1166"/>
          <w:marRight w:val="0"/>
          <w:marTop w:val="125"/>
          <w:marBottom w:val="0"/>
          <w:divBdr>
            <w:top w:val="none" w:sz="0" w:space="0" w:color="auto"/>
            <w:left w:val="none" w:sz="0" w:space="0" w:color="auto"/>
            <w:bottom w:val="none" w:sz="0" w:space="0" w:color="auto"/>
            <w:right w:val="none" w:sz="0" w:space="0" w:color="auto"/>
          </w:divBdr>
        </w:div>
        <w:div w:id="355080221">
          <w:marLeft w:val="1800"/>
          <w:marRight w:val="0"/>
          <w:marTop w:val="106"/>
          <w:marBottom w:val="0"/>
          <w:divBdr>
            <w:top w:val="none" w:sz="0" w:space="0" w:color="auto"/>
            <w:left w:val="none" w:sz="0" w:space="0" w:color="auto"/>
            <w:bottom w:val="none" w:sz="0" w:space="0" w:color="auto"/>
            <w:right w:val="none" w:sz="0" w:space="0" w:color="auto"/>
          </w:divBdr>
        </w:div>
        <w:div w:id="953705578">
          <w:marLeft w:val="2520"/>
          <w:marRight w:val="0"/>
          <w:marTop w:val="91"/>
          <w:marBottom w:val="0"/>
          <w:divBdr>
            <w:top w:val="none" w:sz="0" w:space="0" w:color="auto"/>
            <w:left w:val="none" w:sz="0" w:space="0" w:color="auto"/>
            <w:bottom w:val="none" w:sz="0" w:space="0" w:color="auto"/>
            <w:right w:val="none" w:sz="0" w:space="0" w:color="auto"/>
          </w:divBdr>
        </w:div>
        <w:div w:id="402604891">
          <w:marLeft w:val="2520"/>
          <w:marRight w:val="0"/>
          <w:marTop w:val="91"/>
          <w:marBottom w:val="0"/>
          <w:divBdr>
            <w:top w:val="none" w:sz="0" w:space="0" w:color="auto"/>
            <w:left w:val="none" w:sz="0" w:space="0" w:color="auto"/>
            <w:bottom w:val="none" w:sz="0" w:space="0" w:color="auto"/>
            <w:right w:val="none" w:sz="0" w:space="0" w:color="auto"/>
          </w:divBdr>
        </w:div>
        <w:div w:id="1625119200">
          <w:marLeft w:val="1800"/>
          <w:marRight w:val="0"/>
          <w:marTop w:val="106"/>
          <w:marBottom w:val="0"/>
          <w:divBdr>
            <w:top w:val="none" w:sz="0" w:space="0" w:color="auto"/>
            <w:left w:val="none" w:sz="0" w:space="0" w:color="auto"/>
            <w:bottom w:val="none" w:sz="0" w:space="0" w:color="auto"/>
            <w:right w:val="none" w:sz="0" w:space="0" w:color="auto"/>
          </w:divBdr>
        </w:div>
        <w:div w:id="1367095855">
          <w:marLeft w:val="2520"/>
          <w:marRight w:val="0"/>
          <w:marTop w:val="91"/>
          <w:marBottom w:val="0"/>
          <w:divBdr>
            <w:top w:val="none" w:sz="0" w:space="0" w:color="auto"/>
            <w:left w:val="none" w:sz="0" w:space="0" w:color="auto"/>
            <w:bottom w:val="none" w:sz="0" w:space="0" w:color="auto"/>
            <w:right w:val="none" w:sz="0" w:space="0" w:color="auto"/>
          </w:divBdr>
        </w:div>
        <w:div w:id="1811247107">
          <w:marLeft w:val="2520"/>
          <w:marRight w:val="0"/>
          <w:marTop w:val="91"/>
          <w:marBottom w:val="0"/>
          <w:divBdr>
            <w:top w:val="none" w:sz="0" w:space="0" w:color="auto"/>
            <w:left w:val="none" w:sz="0" w:space="0" w:color="auto"/>
            <w:bottom w:val="none" w:sz="0" w:space="0" w:color="auto"/>
            <w:right w:val="none" w:sz="0" w:space="0" w:color="auto"/>
          </w:divBdr>
        </w:div>
      </w:divsChild>
    </w:div>
    <w:div w:id="1537305693">
      <w:bodyDiv w:val="1"/>
      <w:marLeft w:val="0"/>
      <w:marRight w:val="0"/>
      <w:marTop w:val="0"/>
      <w:marBottom w:val="0"/>
      <w:divBdr>
        <w:top w:val="none" w:sz="0" w:space="0" w:color="auto"/>
        <w:left w:val="none" w:sz="0" w:space="0" w:color="auto"/>
        <w:bottom w:val="none" w:sz="0" w:space="0" w:color="auto"/>
        <w:right w:val="none" w:sz="0" w:space="0" w:color="auto"/>
      </w:divBdr>
      <w:divsChild>
        <w:div w:id="1251427332">
          <w:marLeft w:val="0"/>
          <w:marRight w:val="0"/>
          <w:marTop w:val="0"/>
          <w:marBottom w:val="0"/>
          <w:divBdr>
            <w:top w:val="none" w:sz="0" w:space="0" w:color="auto"/>
            <w:left w:val="none" w:sz="0" w:space="0" w:color="auto"/>
            <w:bottom w:val="none" w:sz="0" w:space="0" w:color="auto"/>
            <w:right w:val="none" w:sz="0" w:space="0" w:color="auto"/>
          </w:divBdr>
          <w:divsChild>
            <w:div w:id="1121415645">
              <w:marLeft w:val="0"/>
              <w:marRight w:val="0"/>
              <w:marTop w:val="0"/>
              <w:marBottom w:val="0"/>
              <w:divBdr>
                <w:top w:val="none" w:sz="0" w:space="0" w:color="auto"/>
                <w:left w:val="none" w:sz="0" w:space="0" w:color="auto"/>
                <w:bottom w:val="none" w:sz="0" w:space="0" w:color="auto"/>
                <w:right w:val="none" w:sz="0" w:space="0" w:color="auto"/>
              </w:divBdr>
              <w:divsChild>
                <w:div w:id="1160850587">
                  <w:marLeft w:val="0"/>
                  <w:marRight w:val="0"/>
                  <w:marTop w:val="0"/>
                  <w:marBottom w:val="0"/>
                  <w:divBdr>
                    <w:top w:val="none" w:sz="0" w:space="0" w:color="auto"/>
                    <w:left w:val="none" w:sz="0" w:space="0" w:color="auto"/>
                    <w:bottom w:val="none" w:sz="0" w:space="0" w:color="auto"/>
                    <w:right w:val="none" w:sz="0" w:space="0" w:color="auto"/>
                  </w:divBdr>
                  <w:divsChild>
                    <w:div w:id="2034071859">
                      <w:marLeft w:val="0"/>
                      <w:marRight w:val="0"/>
                      <w:marTop w:val="0"/>
                      <w:marBottom w:val="0"/>
                      <w:divBdr>
                        <w:top w:val="none" w:sz="0" w:space="0" w:color="auto"/>
                        <w:left w:val="none" w:sz="0" w:space="0" w:color="auto"/>
                        <w:bottom w:val="none" w:sz="0" w:space="0" w:color="auto"/>
                        <w:right w:val="none" w:sz="0" w:space="0" w:color="auto"/>
                      </w:divBdr>
                      <w:divsChild>
                        <w:div w:id="438598384">
                          <w:marLeft w:val="0"/>
                          <w:marRight w:val="0"/>
                          <w:marTop w:val="0"/>
                          <w:marBottom w:val="0"/>
                          <w:divBdr>
                            <w:top w:val="none" w:sz="0" w:space="0" w:color="auto"/>
                            <w:left w:val="none" w:sz="0" w:space="0" w:color="auto"/>
                            <w:bottom w:val="none" w:sz="0" w:space="0" w:color="auto"/>
                            <w:right w:val="none" w:sz="0" w:space="0" w:color="auto"/>
                          </w:divBdr>
                          <w:divsChild>
                            <w:div w:id="975112293">
                              <w:marLeft w:val="0"/>
                              <w:marRight w:val="0"/>
                              <w:marTop w:val="0"/>
                              <w:marBottom w:val="0"/>
                              <w:divBdr>
                                <w:top w:val="none" w:sz="0" w:space="0" w:color="auto"/>
                                <w:left w:val="none" w:sz="0" w:space="0" w:color="auto"/>
                                <w:bottom w:val="none" w:sz="0" w:space="0" w:color="auto"/>
                                <w:right w:val="none" w:sz="0" w:space="0" w:color="auto"/>
                              </w:divBdr>
                              <w:divsChild>
                                <w:div w:id="1745370491">
                                  <w:marLeft w:val="0"/>
                                  <w:marRight w:val="0"/>
                                  <w:marTop w:val="0"/>
                                  <w:marBottom w:val="0"/>
                                  <w:divBdr>
                                    <w:top w:val="none" w:sz="0" w:space="0" w:color="auto"/>
                                    <w:left w:val="none" w:sz="0" w:space="0" w:color="auto"/>
                                    <w:bottom w:val="none" w:sz="0" w:space="0" w:color="auto"/>
                                    <w:right w:val="none" w:sz="0" w:space="0" w:color="auto"/>
                                  </w:divBdr>
                                  <w:divsChild>
                                    <w:div w:id="1438021683">
                                      <w:marLeft w:val="0"/>
                                      <w:marRight w:val="0"/>
                                      <w:marTop w:val="0"/>
                                      <w:marBottom w:val="0"/>
                                      <w:divBdr>
                                        <w:top w:val="none" w:sz="0" w:space="0" w:color="auto"/>
                                        <w:left w:val="none" w:sz="0" w:space="0" w:color="auto"/>
                                        <w:bottom w:val="none" w:sz="0" w:space="0" w:color="auto"/>
                                        <w:right w:val="none" w:sz="0" w:space="0" w:color="auto"/>
                                      </w:divBdr>
                                      <w:divsChild>
                                        <w:div w:id="1104500127">
                                          <w:marLeft w:val="0"/>
                                          <w:marRight w:val="0"/>
                                          <w:marTop w:val="0"/>
                                          <w:marBottom w:val="495"/>
                                          <w:divBdr>
                                            <w:top w:val="none" w:sz="0" w:space="0" w:color="auto"/>
                                            <w:left w:val="none" w:sz="0" w:space="0" w:color="auto"/>
                                            <w:bottom w:val="none" w:sz="0" w:space="0" w:color="auto"/>
                                            <w:right w:val="none" w:sz="0" w:space="0" w:color="auto"/>
                                          </w:divBdr>
                                          <w:divsChild>
                                            <w:div w:id="26130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69194747">
      <w:bodyDiv w:val="1"/>
      <w:marLeft w:val="0"/>
      <w:marRight w:val="0"/>
      <w:marTop w:val="0"/>
      <w:marBottom w:val="0"/>
      <w:divBdr>
        <w:top w:val="none" w:sz="0" w:space="0" w:color="auto"/>
        <w:left w:val="none" w:sz="0" w:space="0" w:color="auto"/>
        <w:bottom w:val="none" w:sz="0" w:space="0" w:color="auto"/>
        <w:right w:val="none" w:sz="0" w:space="0" w:color="auto"/>
      </w:divBdr>
    </w:div>
    <w:div w:id="1581719015">
      <w:bodyDiv w:val="1"/>
      <w:marLeft w:val="0"/>
      <w:marRight w:val="0"/>
      <w:marTop w:val="0"/>
      <w:marBottom w:val="0"/>
      <w:divBdr>
        <w:top w:val="none" w:sz="0" w:space="0" w:color="auto"/>
        <w:left w:val="none" w:sz="0" w:space="0" w:color="auto"/>
        <w:bottom w:val="none" w:sz="0" w:space="0" w:color="auto"/>
        <w:right w:val="none" w:sz="0" w:space="0" w:color="auto"/>
      </w:divBdr>
      <w:divsChild>
        <w:div w:id="913005829">
          <w:marLeft w:val="547"/>
          <w:marRight w:val="0"/>
          <w:marTop w:val="96"/>
          <w:marBottom w:val="0"/>
          <w:divBdr>
            <w:top w:val="none" w:sz="0" w:space="0" w:color="auto"/>
            <w:left w:val="none" w:sz="0" w:space="0" w:color="auto"/>
            <w:bottom w:val="none" w:sz="0" w:space="0" w:color="auto"/>
            <w:right w:val="none" w:sz="0" w:space="0" w:color="auto"/>
          </w:divBdr>
        </w:div>
        <w:div w:id="833035419">
          <w:marLeft w:val="547"/>
          <w:marRight w:val="0"/>
          <w:marTop w:val="96"/>
          <w:marBottom w:val="0"/>
          <w:divBdr>
            <w:top w:val="none" w:sz="0" w:space="0" w:color="auto"/>
            <w:left w:val="none" w:sz="0" w:space="0" w:color="auto"/>
            <w:bottom w:val="none" w:sz="0" w:space="0" w:color="auto"/>
            <w:right w:val="none" w:sz="0" w:space="0" w:color="auto"/>
          </w:divBdr>
        </w:div>
        <w:div w:id="593590222">
          <w:marLeft w:val="1166"/>
          <w:marRight w:val="0"/>
          <w:marTop w:val="86"/>
          <w:marBottom w:val="0"/>
          <w:divBdr>
            <w:top w:val="none" w:sz="0" w:space="0" w:color="auto"/>
            <w:left w:val="none" w:sz="0" w:space="0" w:color="auto"/>
            <w:bottom w:val="none" w:sz="0" w:space="0" w:color="auto"/>
            <w:right w:val="none" w:sz="0" w:space="0" w:color="auto"/>
          </w:divBdr>
        </w:div>
        <w:div w:id="1415315952">
          <w:marLeft w:val="1166"/>
          <w:marRight w:val="0"/>
          <w:marTop w:val="86"/>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2592082">
      <w:bodyDiv w:val="1"/>
      <w:marLeft w:val="0"/>
      <w:marRight w:val="0"/>
      <w:marTop w:val="0"/>
      <w:marBottom w:val="0"/>
      <w:divBdr>
        <w:top w:val="none" w:sz="0" w:space="0" w:color="auto"/>
        <w:left w:val="none" w:sz="0" w:space="0" w:color="auto"/>
        <w:bottom w:val="none" w:sz="0" w:space="0" w:color="auto"/>
        <w:right w:val="none" w:sz="0" w:space="0" w:color="auto"/>
      </w:divBdr>
    </w:div>
    <w:div w:id="1613708689">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16207309">
      <w:bodyDiv w:val="1"/>
      <w:marLeft w:val="0"/>
      <w:marRight w:val="0"/>
      <w:marTop w:val="0"/>
      <w:marBottom w:val="0"/>
      <w:divBdr>
        <w:top w:val="none" w:sz="0" w:space="0" w:color="auto"/>
        <w:left w:val="none" w:sz="0" w:space="0" w:color="auto"/>
        <w:bottom w:val="none" w:sz="0" w:space="0" w:color="auto"/>
        <w:right w:val="none" w:sz="0" w:space="0" w:color="auto"/>
      </w:divBdr>
    </w:div>
    <w:div w:id="1641954065">
      <w:bodyDiv w:val="1"/>
      <w:marLeft w:val="0"/>
      <w:marRight w:val="0"/>
      <w:marTop w:val="0"/>
      <w:marBottom w:val="0"/>
      <w:divBdr>
        <w:top w:val="none" w:sz="0" w:space="0" w:color="auto"/>
        <w:left w:val="none" w:sz="0" w:space="0" w:color="auto"/>
        <w:bottom w:val="none" w:sz="0" w:space="0" w:color="auto"/>
        <w:right w:val="none" w:sz="0" w:space="0" w:color="auto"/>
      </w:divBdr>
      <w:divsChild>
        <w:div w:id="400953428">
          <w:marLeft w:val="0"/>
          <w:marRight w:val="0"/>
          <w:marTop w:val="0"/>
          <w:marBottom w:val="0"/>
          <w:divBdr>
            <w:top w:val="none" w:sz="0" w:space="0" w:color="auto"/>
            <w:left w:val="none" w:sz="0" w:space="0" w:color="auto"/>
            <w:bottom w:val="none" w:sz="0" w:space="0" w:color="auto"/>
            <w:right w:val="none" w:sz="0" w:space="0" w:color="auto"/>
          </w:divBdr>
          <w:divsChild>
            <w:div w:id="601382936">
              <w:marLeft w:val="0"/>
              <w:marRight w:val="0"/>
              <w:marTop w:val="0"/>
              <w:marBottom w:val="0"/>
              <w:divBdr>
                <w:top w:val="none" w:sz="0" w:space="0" w:color="auto"/>
                <w:left w:val="none" w:sz="0" w:space="0" w:color="auto"/>
                <w:bottom w:val="none" w:sz="0" w:space="0" w:color="auto"/>
                <w:right w:val="none" w:sz="0" w:space="0" w:color="auto"/>
              </w:divBdr>
              <w:divsChild>
                <w:div w:id="2060781749">
                  <w:marLeft w:val="0"/>
                  <w:marRight w:val="0"/>
                  <w:marTop w:val="0"/>
                  <w:marBottom w:val="0"/>
                  <w:divBdr>
                    <w:top w:val="none" w:sz="0" w:space="0" w:color="auto"/>
                    <w:left w:val="none" w:sz="0" w:space="0" w:color="auto"/>
                    <w:bottom w:val="none" w:sz="0" w:space="0" w:color="auto"/>
                    <w:right w:val="none" w:sz="0" w:space="0" w:color="auto"/>
                  </w:divBdr>
                  <w:divsChild>
                    <w:div w:id="394355422">
                      <w:marLeft w:val="0"/>
                      <w:marRight w:val="0"/>
                      <w:marTop w:val="0"/>
                      <w:marBottom w:val="0"/>
                      <w:divBdr>
                        <w:top w:val="none" w:sz="0" w:space="0" w:color="auto"/>
                        <w:left w:val="none" w:sz="0" w:space="0" w:color="auto"/>
                        <w:bottom w:val="none" w:sz="0" w:space="0" w:color="auto"/>
                        <w:right w:val="none" w:sz="0" w:space="0" w:color="auto"/>
                      </w:divBdr>
                      <w:divsChild>
                        <w:div w:id="830948427">
                          <w:marLeft w:val="0"/>
                          <w:marRight w:val="0"/>
                          <w:marTop w:val="0"/>
                          <w:marBottom w:val="0"/>
                          <w:divBdr>
                            <w:top w:val="none" w:sz="0" w:space="0" w:color="auto"/>
                            <w:left w:val="none" w:sz="0" w:space="0" w:color="auto"/>
                            <w:bottom w:val="none" w:sz="0" w:space="0" w:color="auto"/>
                            <w:right w:val="none" w:sz="0" w:space="0" w:color="auto"/>
                          </w:divBdr>
                          <w:divsChild>
                            <w:div w:id="704139391">
                              <w:marLeft w:val="0"/>
                              <w:marRight w:val="0"/>
                              <w:marTop w:val="0"/>
                              <w:marBottom w:val="0"/>
                              <w:divBdr>
                                <w:top w:val="none" w:sz="0" w:space="0" w:color="auto"/>
                                <w:left w:val="none" w:sz="0" w:space="0" w:color="auto"/>
                                <w:bottom w:val="none" w:sz="0" w:space="0" w:color="auto"/>
                                <w:right w:val="none" w:sz="0" w:space="0" w:color="auto"/>
                              </w:divBdr>
                              <w:divsChild>
                                <w:div w:id="799686364">
                                  <w:marLeft w:val="0"/>
                                  <w:marRight w:val="0"/>
                                  <w:marTop w:val="0"/>
                                  <w:marBottom w:val="0"/>
                                  <w:divBdr>
                                    <w:top w:val="none" w:sz="0" w:space="0" w:color="auto"/>
                                    <w:left w:val="none" w:sz="0" w:space="0" w:color="auto"/>
                                    <w:bottom w:val="none" w:sz="0" w:space="0" w:color="auto"/>
                                    <w:right w:val="none" w:sz="0" w:space="0" w:color="auto"/>
                                  </w:divBdr>
                                  <w:divsChild>
                                    <w:div w:id="1523781531">
                                      <w:marLeft w:val="0"/>
                                      <w:marRight w:val="0"/>
                                      <w:marTop w:val="0"/>
                                      <w:marBottom w:val="0"/>
                                      <w:divBdr>
                                        <w:top w:val="none" w:sz="0" w:space="0" w:color="auto"/>
                                        <w:left w:val="none" w:sz="0" w:space="0" w:color="auto"/>
                                        <w:bottom w:val="none" w:sz="0" w:space="0" w:color="auto"/>
                                        <w:right w:val="none" w:sz="0" w:space="0" w:color="auto"/>
                                      </w:divBdr>
                                      <w:divsChild>
                                        <w:div w:id="220872641">
                                          <w:marLeft w:val="0"/>
                                          <w:marRight w:val="0"/>
                                          <w:marTop w:val="0"/>
                                          <w:marBottom w:val="495"/>
                                          <w:divBdr>
                                            <w:top w:val="none" w:sz="0" w:space="0" w:color="auto"/>
                                            <w:left w:val="none" w:sz="0" w:space="0" w:color="auto"/>
                                            <w:bottom w:val="none" w:sz="0" w:space="0" w:color="auto"/>
                                            <w:right w:val="none" w:sz="0" w:space="0" w:color="auto"/>
                                          </w:divBdr>
                                          <w:divsChild>
                                            <w:div w:id="997728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2441226">
      <w:bodyDiv w:val="1"/>
      <w:marLeft w:val="0"/>
      <w:marRight w:val="0"/>
      <w:marTop w:val="0"/>
      <w:marBottom w:val="0"/>
      <w:divBdr>
        <w:top w:val="none" w:sz="0" w:space="0" w:color="auto"/>
        <w:left w:val="none" w:sz="0" w:space="0" w:color="auto"/>
        <w:bottom w:val="none" w:sz="0" w:space="0" w:color="auto"/>
        <w:right w:val="none" w:sz="0" w:space="0" w:color="auto"/>
      </w:divBdr>
      <w:divsChild>
        <w:div w:id="866411349">
          <w:marLeft w:val="706"/>
          <w:marRight w:val="0"/>
          <w:marTop w:val="77"/>
          <w:marBottom w:val="0"/>
          <w:divBdr>
            <w:top w:val="none" w:sz="0" w:space="0" w:color="auto"/>
            <w:left w:val="none" w:sz="0" w:space="0" w:color="auto"/>
            <w:bottom w:val="none" w:sz="0" w:space="0" w:color="auto"/>
            <w:right w:val="none" w:sz="0" w:space="0" w:color="auto"/>
          </w:divBdr>
        </w:div>
      </w:divsChild>
    </w:div>
    <w:div w:id="1654068421">
      <w:bodyDiv w:val="1"/>
      <w:marLeft w:val="0"/>
      <w:marRight w:val="0"/>
      <w:marTop w:val="0"/>
      <w:marBottom w:val="0"/>
      <w:divBdr>
        <w:top w:val="none" w:sz="0" w:space="0" w:color="auto"/>
        <w:left w:val="none" w:sz="0" w:space="0" w:color="auto"/>
        <w:bottom w:val="none" w:sz="0" w:space="0" w:color="auto"/>
        <w:right w:val="none" w:sz="0" w:space="0" w:color="auto"/>
      </w:divBdr>
      <w:divsChild>
        <w:div w:id="1130367513">
          <w:marLeft w:val="1267"/>
          <w:marRight w:val="0"/>
          <w:marTop w:val="58"/>
          <w:marBottom w:val="0"/>
          <w:divBdr>
            <w:top w:val="none" w:sz="0" w:space="0" w:color="auto"/>
            <w:left w:val="none" w:sz="0" w:space="0" w:color="auto"/>
            <w:bottom w:val="none" w:sz="0" w:space="0" w:color="auto"/>
            <w:right w:val="none" w:sz="0" w:space="0" w:color="auto"/>
          </w:divBdr>
        </w:div>
        <w:div w:id="1574468981">
          <w:marLeft w:val="979"/>
          <w:marRight w:val="0"/>
          <w:marTop w:val="6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76489874">
      <w:bodyDiv w:val="1"/>
      <w:marLeft w:val="0"/>
      <w:marRight w:val="0"/>
      <w:marTop w:val="0"/>
      <w:marBottom w:val="0"/>
      <w:divBdr>
        <w:top w:val="none" w:sz="0" w:space="0" w:color="auto"/>
        <w:left w:val="none" w:sz="0" w:space="0" w:color="auto"/>
        <w:bottom w:val="none" w:sz="0" w:space="0" w:color="auto"/>
        <w:right w:val="none" w:sz="0" w:space="0" w:color="auto"/>
      </w:divBdr>
      <w:divsChild>
        <w:div w:id="1401827869">
          <w:marLeft w:val="547"/>
          <w:marRight w:val="0"/>
          <w:marTop w:val="86"/>
          <w:marBottom w:val="0"/>
          <w:divBdr>
            <w:top w:val="none" w:sz="0" w:space="0" w:color="auto"/>
            <w:left w:val="none" w:sz="0" w:space="0" w:color="auto"/>
            <w:bottom w:val="none" w:sz="0" w:space="0" w:color="auto"/>
            <w:right w:val="none" w:sz="0" w:space="0" w:color="auto"/>
          </w:divBdr>
        </w:div>
        <w:div w:id="1263801849">
          <w:marLeft w:val="1166"/>
          <w:marRight w:val="0"/>
          <w:marTop w:val="72"/>
          <w:marBottom w:val="0"/>
          <w:divBdr>
            <w:top w:val="none" w:sz="0" w:space="0" w:color="auto"/>
            <w:left w:val="none" w:sz="0" w:space="0" w:color="auto"/>
            <w:bottom w:val="none" w:sz="0" w:space="0" w:color="auto"/>
            <w:right w:val="none" w:sz="0" w:space="0" w:color="auto"/>
          </w:divBdr>
        </w:div>
        <w:div w:id="716976118">
          <w:marLeft w:val="1800"/>
          <w:marRight w:val="0"/>
          <w:marTop w:val="67"/>
          <w:marBottom w:val="0"/>
          <w:divBdr>
            <w:top w:val="none" w:sz="0" w:space="0" w:color="auto"/>
            <w:left w:val="none" w:sz="0" w:space="0" w:color="auto"/>
            <w:bottom w:val="none" w:sz="0" w:space="0" w:color="auto"/>
            <w:right w:val="none" w:sz="0" w:space="0" w:color="auto"/>
          </w:divBdr>
        </w:div>
        <w:div w:id="2017223475">
          <w:marLeft w:val="1166"/>
          <w:marRight w:val="0"/>
          <w:marTop w:val="72"/>
          <w:marBottom w:val="0"/>
          <w:divBdr>
            <w:top w:val="none" w:sz="0" w:space="0" w:color="auto"/>
            <w:left w:val="none" w:sz="0" w:space="0" w:color="auto"/>
            <w:bottom w:val="none" w:sz="0" w:space="0" w:color="auto"/>
            <w:right w:val="none" w:sz="0" w:space="0" w:color="auto"/>
          </w:divBdr>
        </w:div>
        <w:div w:id="207422395">
          <w:marLeft w:val="1800"/>
          <w:marRight w:val="0"/>
          <w:marTop w:val="67"/>
          <w:marBottom w:val="0"/>
          <w:divBdr>
            <w:top w:val="none" w:sz="0" w:space="0" w:color="auto"/>
            <w:left w:val="none" w:sz="0" w:space="0" w:color="auto"/>
            <w:bottom w:val="none" w:sz="0" w:space="0" w:color="auto"/>
            <w:right w:val="none" w:sz="0" w:space="0" w:color="auto"/>
          </w:divBdr>
        </w:div>
        <w:div w:id="1518426227">
          <w:marLeft w:val="1166"/>
          <w:marRight w:val="0"/>
          <w:marTop w:val="72"/>
          <w:marBottom w:val="0"/>
          <w:divBdr>
            <w:top w:val="none" w:sz="0" w:space="0" w:color="auto"/>
            <w:left w:val="none" w:sz="0" w:space="0" w:color="auto"/>
            <w:bottom w:val="none" w:sz="0" w:space="0" w:color="auto"/>
            <w:right w:val="none" w:sz="0" w:space="0" w:color="auto"/>
          </w:divBdr>
        </w:div>
      </w:divsChild>
    </w:div>
    <w:div w:id="1694459782">
      <w:bodyDiv w:val="1"/>
      <w:marLeft w:val="0"/>
      <w:marRight w:val="0"/>
      <w:marTop w:val="0"/>
      <w:marBottom w:val="0"/>
      <w:divBdr>
        <w:top w:val="none" w:sz="0" w:space="0" w:color="auto"/>
        <w:left w:val="none" w:sz="0" w:space="0" w:color="auto"/>
        <w:bottom w:val="none" w:sz="0" w:space="0" w:color="auto"/>
        <w:right w:val="none" w:sz="0" w:space="0" w:color="auto"/>
      </w:divBdr>
    </w:div>
    <w:div w:id="1721515408">
      <w:bodyDiv w:val="1"/>
      <w:marLeft w:val="0"/>
      <w:marRight w:val="0"/>
      <w:marTop w:val="0"/>
      <w:marBottom w:val="0"/>
      <w:divBdr>
        <w:top w:val="none" w:sz="0" w:space="0" w:color="auto"/>
        <w:left w:val="none" w:sz="0" w:space="0" w:color="auto"/>
        <w:bottom w:val="none" w:sz="0" w:space="0" w:color="auto"/>
        <w:right w:val="none" w:sz="0" w:space="0" w:color="auto"/>
      </w:divBdr>
      <w:divsChild>
        <w:div w:id="389964503">
          <w:marLeft w:val="0"/>
          <w:marRight w:val="0"/>
          <w:marTop w:val="0"/>
          <w:marBottom w:val="0"/>
          <w:divBdr>
            <w:top w:val="none" w:sz="0" w:space="0" w:color="auto"/>
            <w:left w:val="none" w:sz="0" w:space="0" w:color="auto"/>
            <w:bottom w:val="none" w:sz="0" w:space="0" w:color="auto"/>
            <w:right w:val="none" w:sz="0" w:space="0" w:color="auto"/>
          </w:divBdr>
          <w:divsChild>
            <w:div w:id="1357928838">
              <w:marLeft w:val="0"/>
              <w:marRight w:val="0"/>
              <w:marTop w:val="0"/>
              <w:marBottom w:val="0"/>
              <w:divBdr>
                <w:top w:val="none" w:sz="0" w:space="0" w:color="auto"/>
                <w:left w:val="none" w:sz="0" w:space="0" w:color="auto"/>
                <w:bottom w:val="none" w:sz="0" w:space="0" w:color="auto"/>
                <w:right w:val="none" w:sz="0" w:space="0" w:color="auto"/>
              </w:divBdr>
              <w:divsChild>
                <w:div w:id="1013531668">
                  <w:marLeft w:val="0"/>
                  <w:marRight w:val="0"/>
                  <w:marTop w:val="0"/>
                  <w:marBottom w:val="0"/>
                  <w:divBdr>
                    <w:top w:val="none" w:sz="0" w:space="0" w:color="auto"/>
                    <w:left w:val="none" w:sz="0" w:space="0" w:color="auto"/>
                    <w:bottom w:val="none" w:sz="0" w:space="0" w:color="auto"/>
                    <w:right w:val="none" w:sz="0" w:space="0" w:color="auto"/>
                  </w:divBdr>
                  <w:divsChild>
                    <w:div w:id="567807172">
                      <w:marLeft w:val="0"/>
                      <w:marRight w:val="0"/>
                      <w:marTop w:val="0"/>
                      <w:marBottom w:val="0"/>
                      <w:divBdr>
                        <w:top w:val="none" w:sz="0" w:space="0" w:color="auto"/>
                        <w:left w:val="none" w:sz="0" w:space="0" w:color="auto"/>
                        <w:bottom w:val="none" w:sz="0" w:space="0" w:color="auto"/>
                        <w:right w:val="none" w:sz="0" w:space="0" w:color="auto"/>
                      </w:divBdr>
                      <w:divsChild>
                        <w:div w:id="56898801">
                          <w:marLeft w:val="0"/>
                          <w:marRight w:val="0"/>
                          <w:marTop w:val="0"/>
                          <w:marBottom w:val="0"/>
                          <w:divBdr>
                            <w:top w:val="none" w:sz="0" w:space="0" w:color="auto"/>
                            <w:left w:val="none" w:sz="0" w:space="0" w:color="auto"/>
                            <w:bottom w:val="none" w:sz="0" w:space="0" w:color="auto"/>
                            <w:right w:val="none" w:sz="0" w:space="0" w:color="auto"/>
                          </w:divBdr>
                          <w:divsChild>
                            <w:div w:id="1618298138">
                              <w:marLeft w:val="0"/>
                              <w:marRight w:val="0"/>
                              <w:marTop w:val="0"/>
                              <w:marBottom w:val="0"/>
                              <w:divBdr>
                                <w:top w:val="none" w:sz="0" w:space="0" w:color="auto"/>
                                <w:left w:val="none" w:sz="0" w:space="0" w:color="auto"/>
                                <w:bottom w:val="none" w:sz="0" w:space="0" w:color="auto"/>
                                <w:right w:val="none" w:sz="0" w:space="0" w:color="auto"/>
                              </w:divBdr>
                              <w:divsChild>
                                <w:div w:id="2115902478">
                                  <w:marLeft w:val="0"/>
                                  <w:marRight w:val="0"/>
                                  <w:marTop w:val="0"/>
                                  <w:marBottom w:val="0"/>
                                  <w:divBdr>
                                    <w:top w:val="none" w:sz="0" w:space="0" w:color="auto"/>
                                    <w:left w:val="none" w:sz="0" w:space="0" w:color="auto"/>
                                    <w:bottom w:val="none" w:sz="0" w:space="0" w:color="auto"/>
                                    <w:right w:val="none" w:sz="0" w:space="0" w:color="auto"/>
                                  </w:divBdr>
                                  <w:divsChild>
                                    <w:div w:id="1679193740">
                                      <w:marLeft w:val="0"/>
                                      <w:marRight w:val="0"/>
                                      <w:marTop w:val="0"/>
                                      <w:marBottom w:val="0"/>
                                      <w:divBdr>
                                        <w:top w:val="none" w:sz="0" w:space="0" w:color="auto"/>
                                        <w:left w:val="none" w:sz="0" w:space="0" w:color="auto"/>
                                        <w:bottom w:val="none" w:sz="0" w:space="0" w:color="auto"/>
                                        <w:right w:val="none" w:sz="0" w:space="0" w:color="auto"/>
                                      </w:divBdr>
                                      <w:divsChild>
                                        <w:div w:id="1529753059">
                                          <w:marLeft w:val="0"/>
                                          <w:marRight w:val="0"/>
                                          <w:marTop w:val="0"/>
                                          <w:marBottom w:val="495"/>
                                          <w:divBdr>
                                            <w:top w:val="none" w:sz="0" w:space="0" w:color="auto"/>
                                            <w:left w:val="none" w:sz="0" w:space="0" w:color="auto"/>
                                            <w:bottom w:val="none" w:sz="0" w:space="0" w:color="auto"/>
                                            <w:right w:val="none" w:sz="0" w:space="0" w:color="auto"/>
                                          </w:divBdr>
                                          <w:divsChild>
                                            <w:div w:id="166809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6611753">
      <w:bodyDiv w:val="1"/>
      <w:marLeft w:val="0"/>
      <w:marRight w:val="0"/>
      <w:marTop w:val="0"/>
      <w:marBottom w:val="0"/>
      <w:divBdr>
        <w:top w:val="none" w:sz="0" w:space="0" w:color="auto"/>
        <w:left w:val="none" w:sz="0" w:space="0" w:color="auto"/>
        <w:bottom w:val="none" w:sz="0" w:space="0" w:color="auto"/>
        <w:right w:val="none" w:sz="0" w:space="0" w:color="auto"/>
      </w:divBdr>
    </w:div>
    <w:div w:id="1793088640">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93928265">
      <w:bodyDiv w:val="1"/>
      <w:marLeft w:val="0"/>
      <w:marRight w:val="0"/>
      <w:marTop w:val="0"/>
      <w:marBottom w:val="0"/>
      <w:divBdr>
        <w:top w:val="none" w:sz="0" w:space="0" w:color="auto"/>
        <w:left w:val="none" w:sz="0" w:space="0" w:color="auto"/>
        <w:bottom w:val="none" w:sz="0" w:space="0" w:color="auto"/>
        <w:right w:val="none" w:sz="0" w:space="0" w:color="auto"/>
      </w:divBdr>
      <w:divsChild>
        <w:div w:id="1159661808">
          <w:marLeft w:val="0"/>
          <w:marRight w:val="0"/>
          <w:marTop w:val="0"/>
          <w:marBottom w:val="0"/>
          <w:divBdr>
            <w:top w:val="none" w:sz="0" w:space="0" w:color="auto"/>
            <w:left w:val="none" w:sz="0" w:space="0" w:color="auto"/>
            <w:bottom w:val="none" w:sz="0" w:space="0" w:color="auto"/>
            <w:right w:val="none" w:sz="0" w:space="0" w:color="auto"/>
          </w:divBdr>
          <w:divsChild>
            <w:div w:id="1162038489">
              <w:marLeft w:val="0"/>
              <w:marRight w:val="0"/>
              <w:marTop w:val="0"/>
              <w:marBottom w:val="0"/>
              <w:divBdr>
                <w:top w:val="none" w:sz="0" w:space="0" w:color="auto"/>
                <w:left w:val="none" w:sz="0" w:space="0" w:color="auto"/>
                <w:bottom w:val="none" w:sz="0" w:space="0" w:color="auto"/>
                <w:right w:val="none" w:sz="0" w:space="0" w:color="auto"/>
              </w:divBdr>
              <w:divsChild>
                <w:div w:id="1585601224">
                  <w:marLeft w:val="0"/>
                  <w:marRight w:val="0"/>
                  <w:marTop w:val="0"/>
                  <w:marBottom w:val="0"/>
                  <w:divBdr>
                    <w:top w:val="none" w:sz="0" w:space="0" w:color="auto"/>
                    <w:left w:val="none" w:sz="0" w:space="0" w:color="auto"/>
                    <w:bottom w:val="none" w:sz="0" w:space="0" w:color="auto"/>
                    <w:right w:val="none" w:sz="0" w:space="0" w:color="auto"/>
                  </w:divBdr>
                  <w:divsChild>
                    <w:div w:id="77797844">
                      <w:marLeft w:val="0"/>
                      <w:marRight w:val="0"/>
                      <w:marTop w:val="0"/>
                      <w:marBottom w:val="0"/>
                      <w:divBdr>
                        <w:top w:val="none" w:sz="0" w:space="0" w:color="auto"/>
                        <w:left w:val="none" w:sz="0" w:space="0" w:color="auto"/>
                        <w:bottom w:val="none" w:sz="0" w:space="0" w:color="auto"/>
                        <w:right w:val="none" w:sz="0" w:space="0" w:color="auto"/>
                      </w:divBdr>
                      <w:divsChild>
                        <w:div w:id="1050038244">
                          <w:marLeft w:val="0"/>
                          <w:marRight w:val="0"/>
                          <w:marTop w:val="0"/>
                          <w:marBottom w:val="0"/>
                          <w:divBdr>
                            <w:top w:val="none" w:sz="0" w:space="0" w:color="auto"/>
                            <w:left w:val="none" w:sz="0" w:space="0" w:color="auto"/>
                            <w:bottom w:val="none" w:sz="0" w:space="0" w:color="auto"/>
                            <w:right w:val="none" w:sz="0" w:space="0" w:color="auto"/>
                          </w:divBdr>
                          <w:divsChild>
                            <w:div w:id="368534526">
                              <w:marLeft w:val="0"/>
                              <w:marRight w:val="0"/>
                              <w:marTop w:val="0"/>
                              <w:marBottom w:val="0"/>
                              <w:divBdr>
                                <w:top w:val="none" w:sz="0" w:space="0" w:color="auto"/>
                                <w:left w:val="none" w:sz="0" w:space="0" w:color="auto"/>
                                <w:bottom w:val="none" w:sz="0" w:space="0" w:color="auto"/>
                                <w:right w:val="none" w:sz="0" w:space="0" w:color="auto"/>
                              </w:divBdr>
                              <w:divsChild>
                                <w:div w:id="1036352057">
                                  <w:marLeft w:val="0"/>
                                  <w:marRight w:val="0"/>
                                  <w:marTop w:val="0"/>
                                  <w:marBottom w:val="0"/>
                                  <w:divBdr>
                                    <w:top w:val="none" w:sz="0" w:space="0" w:color="auto"/>
                                    <w:left w:val="none" w:sz="0" w:space="0" w:color="auto"/>
                                    <w:bottom w:val="none" w:sz="0" w:space="0" w:color="auto"/>
                                    <w:right w:val="none" w:sz="0" w:space="0" w:color="auto"/>
                                  </w:divBdr>
                                  <w:divsChild>
                                    <w:div w:id="582033195">
                                      <w:marLeft w:val="0"/>
                                      <w:marRight w:val="0"/>
                                      <w:marTop w:val="0"/>
                                      <w:marBottom w:val="0"/>
                                      <w:divBdr>
                                        <w:top w:val="none" w:sz="0" w:space="0" w:color="auto"/>
                                        <w:left w:val="none" w:sz="0" w:space="0" w:color="auto"/>
                                        <w:bottom w:val="none" w:sz="0" w:space="0" w:color="auto"/>
                                        <w:right w:val="none" w:sz="0" w:space="0" w:color="auto"/>
                                      </w:divBdr>
                                      <w:divsChild>
                                        <w:div w:id="1785148891">
                                          <w:marLeft w:val="0"/>
                                          <w:marRight w:val="0"/>
                                          <w:marTop w:val="0"/>
                                          <w:marBottom w:val="495"/>
                                          <w:divBdr>
                                            <w:top w:val="none" w:sz="0" w:space="0" w:color="auto"/>
                                            <w:left w:val="none" w:sz="0" w:space="0" w:color="auto"/>
                                            <w:bottom w:val="none" w:sz="0" w:space="0" w:color="auto"/>
                                            <w:right w:val="none" w:sz="0" w:space="0" w:color="auto"/>
                                          </w:divBdr>
                                          <w:divsChild>
                                            <w:div w:id="12500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0290271">
      <w:bodyDiv w:val="1"/>
      <w:marLeft w:val="0"/>
      <w:marRight w:val="0"/>
      <w:marTop w:val="0"/>
      <w:marBottom w:val="0"/>
      <w:divBdr>
        <w:top w:val="none" w:sz="0" w:space="0" w:color="auto"/>
        <w:left w:val="none" w:sz="0" w:space="0" w:color="auto"/>
        <w:bottom w:val="none" w:sz="0" w:space="0" w:color="auto"/>
        <w:right w:val="none" w:sz="0" w:space="0" w:color="auto"/>
      </w:divBdr>
      <w:divsChild>
        <w:div w:id="1838374411">
          <w:marLeft w:val="547"/>
          <w:marRight w:val="0"/>
          <w:marTop w:val="134"/>
          <w:marBottom w:val="0"/>
          <w:divBdr>
            <w:top w:val="none" w:sz="0" w:space="0" w:color="auto"/>
            <w:left w:val="none" w:sz="0" w:space="0" w:color="auto"/>
            <w:bottom w:val="none" w:sz="0" w:space="0" w:color="auto"/>
            <w:right w:val="none" w:sz="0" w:space="0" w:color="auto"/>
          </w:divBdr>
        </w:div>
        <w:div w:id="789056029">
          <w:marLeft w:val="1166"/>
          <w:marRight w:val="0"/>
          <w:marTop w:val="115"/>
          <w:marBottom w:val="0"/>
          <w:divBdr>
            <w:top w:val="none" w:sz="0" w:space="0" w:color="auto"/>
            <w:left w:val="none" w:sz="0" w:space="0" w:color="auto"/>
            <w:bottom w:val="none" w:sz="0" w:space="0" w:color="auto"/>
            <w:right w:val="none" w:sz="0" w:space="0" w:color="auto"/>
          </w:divBdr>
        </w:div>
        <w:div w:id="1905095648">
          <w:marLeft w:val="1166"/>
          <w:marRight w:val="0"/>
          <w:marTop w:val="115"/>
          <w:marBottom w:val="0"/>
          <w:divBdr>
            <w:top w:val="none" w:sz="0" w:space="0" w:color="auto"/>
            <w:left w:val="none" w:sz="0" w:space="0" w:color="auto"/>
            <w:bottom w:val="none" w:sz="0" w:space="0" w:color="auto"/>
            <w:right w:val="none" w:sz="0" w:space="0" w:color="auto"/>
          </w:divBdr>
        </w:div>
      </w:divsChild>
    </w:div>
    <w:div w:id="1905408601">
      <w:bodyDiv w:val="1"/>
      <w:marLeft w:val="0"/>
      <w:marRight w:val="0"/>
      <w:marTop w:val="0"/>
      <w:marBottom w:val="0"/>
      <w:divBdr>
        <w:top w:val="none" w:sz="0" w:space="0" w:color="auto"/>
        <w:left w:val="none" w:sz="0" w:space="0" w:color="auto"/>
        <w:bottom w:val="none" w:sz="0" w:space="0" w:color="auto"/>
        <w:right w:val="none" w:sz="0" w:space="0" w:color="auto"/>
      </w:divBdr>
    </w:div>
    <w:div w:id="1907059573">
      <w:bodyDiv w:val="1"/>
      <w:marLeft w:val="0"/>
      <w:marRight w:val="0"/>
      <w:marTop w:val="0"/>
      <w:marBottom w:val="0"/>
      <w:divBdr>
        <w:top w:val="none" w:sz="0" w:space="0" w:color="auto"/>
        <w:left w:val="none" w:sz="0" w:space="0" w:color="auto"/>
        <w:bottom w:val="none" w:sz="0" w:space="0" w:color="auto"/>
        <w:right w:val="none" w:sz="0" w:space="0" w:color="auto"/>
      </w:divBdr>
      <w:divsChild>
        <w:div w:id="622199341">
          <w:marLeft w:val="418"/>
          <w:marRight w:val="0"/>
          <w:marTop w:val="77"/>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65036786">
      <w:bodyDiv w:val="1"/>
      <w:marLeft w:val="0"/>
      <w:marRight w:val="0"/>
      <w:marTop w:val="0"/>
      <w:marBottom w:val="0"/>
      <w:divBdr>
        <w:top w:val="none" w:sz="0" w:space="0" w:color="auto"/>
        <w:left w:val="none" w:sz="0" w:space="0" w:color="auto"/>
        <w:bottom w:val="none" w:sz="0" w:space="0" w:color="auto"/>
        <w:right w:val="none" w:sz="0" w:space="0" w:color="auto"/>
      </w:divBdr>
      <w:divsChild>
        <w:div w:id="376516350">
          <w:marLeft w:val="1080"/>
          <w:marRight w:val="0"/>
          <w:marTop w:val="100"/>
          <w:marBottom w:val="0"/>
          <w:divBdr>
            <w:top w:val="none" w:sz="0" w:space="0" w:color="auto"/>
            <w:left w:val="none" w:sz="0" w:space="0" w:color="auto"/>
            <w:bottom w:val="none" w:sz="0" w:space="0" w:color="auto"/>
            <w:right w:val="none" w:sz="0" w:space="0" w:color="auto"/>
          </w:divBdr>
        </w:div>
        <w:div w:id="121968301">
          <w:marLeft w:val="1080"/>
          <w:marRight w:val="0"/>
          <w:marTop w:val="100"/>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3341779">
      <w:bodyDiv w:val="1"/>
      <w:marLeft w:val="0"/>
      <w:marRight w:val="0"/>
      <w:marTop w:val="0"/>
      <w:marBottom w:val="0"/>
      <w:divBdr>
        <w:top w:val="none" w:sz="0" w:space="0" w:color="auto"/>
        <w:left w:val="none" w:sz="0" w:space="0" w:color="auto"/>
        <w:bottom w:val="none" w:sz="0" w:space="0" w:color="auto"/>
        <w:right w:val="none" w:sz="0" w:space="0" w:color="auto"/>
      </w:divBdr>
    </w:div>
    <w:div w:id="1986812322">
      <w:bodyDiv w:val="1"/>
      <w:marLeft w:val="0"/>
      <w:marRight w:val="0"/>
      <w:marTop w:val="0"/>
      <w:marBottom w:val="0"/>
      <w:divBdr>
        <w:top w:val="none" w:sz="0" w:space="0" w:color="auto"/>
        <w:left w:val="none" w:sz="0" w:space="0" w:color="auto"/>
        <w:bottom w:val="none" w:sz="0" w:space="0" w:color="auto"/>
        <w:right w:val="none" w:sz="0" w:space="0" w:color="auto"/>
      </w:divBdr>
      <w:divsChild>
        <w:div w:id="1837845879">
          <w:marLeft w:val="547"/>
          <w:marRight w:val="0"/>
          <w:marTop w:val="12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691262">
      <w:bodyDiv w:val="1"/>
      <w:marLeft w:val="0"/>
      <w:marRight w:val="0"/>
      <w:marTop w:val="0"/>
      <w:marBottom w:val="0"/>
      <w:divBdr>
        <w:top w:val="none" w:sz="0" w:space="0" w:color="auto"/>
        <w:left w:val="none" w:sz="0" w:space="0" w:color="auto"/>
        <w:bottom w:val="none" w:sz="0" w:space="0" w:color="auto"/>
        <w:right w:val="none" w:sz="0" w:space="0" w:color="auto"/>
      </w:divBdr>
    </w:div>
    <w:div w:id="2018848179">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6687379">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09737646">
      <w:bodyDiv w:val="1"/>
      <w:marLeft w:val="0"/>
      <w:marRight w:val="0"/>
      <w:marTop w:val="0"/>
      <w:marBottom w:val="0"/>
      <w:divBdr>
        <w:top w:val="none" w:sz="0" w:space="0" w:color="auto"/>
        <w:left w:val="none" w:sz="0" w:space="0" w:color="auto"/>
        <w:bottom w:val="none" w:sz="0" w:space="0" w:color="auto"/>
        <w:right w:val="none" w:sz="0" w:space="0" w:color="auto"/>
      </w:divBdr>
      <w:divsChild>
        <w:div w:id="1987277219">
          <w:marLeft w:val="547"/>
          <w:marRight w:val="0"/>
          <w:marTop w:val="67"/>
          <w:marBottom w:val="0"/>
          <w:divBdr>
            <w:top w:val="none" w:sz="0" w:space="0" w:color="auto"/>
            <w:left w:val="none" w:sz="0" w:space="0" w:color="auto"/>
            <w:bottom w:val="none" w:sz="0" w:space="0" w:color="auto"/>
            <w:right w:val="none" w:sz="0" w:space="0" w:color="auto"/>
          </w:divBdr>
        </w:div>
        <w:div w:id="570502855">
          <w:marLeft w:val="1166"/>
          <w:marRight w:val="0"/>
          <w:marTop w:val="58"/>
          <w:marBottom w:val="0"/>
          <w:divBdr>
            <w:top w:val="none" w:sz="0" w:space="0" w:color="auto"/>
            <w:left w:val="none" w:sz="0" w:space="0" w:color="auto"/>
            <w:bottom w:val="none" w:sz="0" w:space="0" w:color="auto"/>
            <w:right w:val="none" w:sz="0" w:space="0" w:color="auto"/>
          </w:divBdr>
        </w:div>
        <w:div w:id="130832996">
          <w:marLeft w:val="1886"/>
          <w:marRight w:val="0"/>
          <w:marTop w:val="53"/>
          <w:marBottom w:val="0"/>
          <w:divBdr>
            <w:top w:val="none" w:sz="0" w:space="0" w:color="auto"/>
            <w:left w:val="none" w:sz="0" w:space="0" w:color="auto"/>
            <w:bottom w:val="none" w:sz="0" w:space="0" w:color="auto"/>
            <w:right w:val="none" w:sz="0" w:space="0" w:color="auto"/>
          </w:divBdr>
        </w:div>
        <w:div w:id="1236743227">
          <w:marLeft w:val="1886"/>
          <w:marRight w:val="0"/>
          <w:marTop w:val="53"/>
          <w:marBottom w:val="0"/>
          <w:divBdr>
            <w:top w:val="none" w:sz="0" w:space="0" w:color="auto"/>
            <w:left w:val="none" w:sz="0" w:space="0" w:color="auto"/>
            <w:bottom w:val="none" w:sz="0" w:space="0" w:color="auto"/>
            <w:right w:val="none" w:sz="0" w:space="0" w:color="auto"/>
          </w:divBdr>
        </w:div>
        <w:div w:id="856819986">
          <w:marLeft w:val="1166"/>
          <w:marRight w:val="0"/>
          <w:marTop w:val="58"/>
          <w:marBottom w:val="0"/>
          <w:divBdr>
            <w:top w:val="none" w:sz="0" w:space="0" w:color="auto"/>
            <w:left w:val="none" w:sz="0" w:space="0" w:color="auto"/>
            <w:bottom w:val="none" w:sz="0" w:space="0" w:color="auto"/>
            <w:right w:val="none" w:sz="0" w:space="0" w:color="auto"/>
          </w:divBdr>
        </w:div>
        <w:div w:id="1052851093">
          <w:marLeft w:val="1800"/>
          <w:marRight w:val="0"/>
          <w:marTop w:val="53"/>
          <w:marBottom w:val="0"/>
          <w:divBdr>
            <w:top w:val="none" w:sz="0" w:space="0" w:color="auto"/>
            <w:left w:val="none" w:sz="0" w:space="0" w:color="auto"/>
            <w:bottom w:val="none" w:sz="0" w:space="0" w:color="auto"/>
            <w:right w:val="none" w:sz="0" w:space="0" w:color="auto"/>
          </w:divBdr>
        </w:div>
        <w:div w:id="1311056133">
          <w:marLeft w:val="1800"/>
          <w:marRight w:val="0"/>
          <w:marTop w:val="53"/>
          <w:marBottom w:val="0"/>
          <w:divBdr>
            <w:top w:val="none" w:sz="0" w:space="0" w:color="auto"/>
            <w:left w:val="none" w:sz="0" w:space="0" w:color="auto"/>
            <w:bottom w:val="none" w:sz="0" w:space="0" w:color="auto"/>
            <w:right w:val="none" w:sz="0" w:space="0" w:color="auto"/>
          </w:divBdr>
        </w:div>
        <w:div w:id="977223459">
          <w:marLeft w:val="547"/>
          <w:marRight w:val="0"/>
          <w:marTop w:val="67"/>
          <w:marBottom w:val="0"/>
          <w:divBdr>
            <w:top w:val="none" w:sz="0" w:space="0" w:color="auto"/>
            <w:left w:val="none" w:sz="0" w:space="0" w:color="auto"/>
            <w:bottom w:val="none" w:sz="0" w:space="0" w:color="auto"/>
            <w:right w:val="none" w:sz="0" w:space="0" w:color="auto"/>
          </w:divBdr>
        </w:div>
        <w:div w:id="810905174">
          <w:marLeft w:val="1166"/>
          <w:marRight w:val="0"/>
          <w:marTop w:val="58"/>
          <w:marBottom w:val="0"/>
          <w:divBdr>
            <w:top w:val="none" w:sz="0" w:space="0" w:color="auto"/>
            <w:left w:val="none" w:sz="0" w:space="0" w:color="auto"/>
            <w:bottom w:val="none" w:sz="0" w:space="0" w:color="auto"/>
            <w:right w:val="none" w:sz="0" w:space="0" w:color="auto"/>
          </w:divBdr>
        </w:div>
        <w:div w:id="801926061">
          <w:marLeft w:val="1166"/>
          <w:marRight w:val="0"/>
          <w:marTop w:val="58"/>
          <w:marBottom w:val="0"/>
          <w:divBdr>
            <w:top w:val="none" w:sz="0" w:space="0" w:color="auto"/>
            <w:left w:val="none" w:sz="0" w:space="0" w:color="auto"/>
            <w:bottom w:val="none" w:sz="0" w:space="0" w:color="auto"/>
            <w:right w:val="none" w:sz="0" w:space="0" w:color="auto"/>
          </w:divBdr>
        </w:div>
        <w:div w:id="683635636">
          <w:marLeft w:val="1166"/>
          <w:marRight w:val="0"/>
          <w:marTop w:val="58"/>
          <w:marBottom w:val="0"/>
          <w:divBdr>
            <w:top w:val="none" w:sz="0" w:space="0" w:color="auto"/>
            <w:left w:val="none" w:sz="0" w:space="0" w:color="auto"/>
            <w:bottom w:val="none" w:sz="0" w:space="0" w:color="auto"/>
            <w:right w:val="none" w:sz="0" w:space="0" w:color="auto"/>
          </w:divBdr>
        </w:div>
      </w:divsChild>
    </w:div>
    <w:div w:id="2119524572">
      <w:bodyDiv w:val="1"/>
      <w:marLeft w:val="0"/>
      <w:marRight w:val="0"/>
      <w:marTop w:val="0"/>
      <w:marBottom w:val="0"/>
      <w:divBdr>
        <w:top w:val="none" w:sz="0" w:space="0" w:color="auto"/>
        <w:left w:val="none" w:sz="0" w:space="0" w:color="auto"/>
        <w:bottom w:val="none" w:sz="0" w:space="0" w:color="auto"/>
        <w:right w:val="none" w:sz="0" w:space="0" w:color="auto"/>
      </w:divBdr>
    </w:div>
    <w:div w:id="2129812569">
      <w:bodyDiv w:val="1"/>
      <w:marLeft w:val="0"/>
      <w:marRight w:val="0"/>
      <w:marTop w:val="0"/>
      <w:marBottom w:val="0"/>
      <w:divBdr>
        <w:top w:val="none" w:sz="0" w:space="0" w:color="auto"/>
        <w:left w:val="none" w:sz="0" w:space="0" w:color="auto"/>
        <w:bottom w:val="none" w:sz="0" w:space="0" w:color="auto"/>
        <w:right w:val="none" w:sz="0" w:space="0" w:color="auto"/>
      </w:divBdr>
      <w:divsChild>
        <w:div w:id="1162310880">
          <w:marLeft w:val="547"/>
          <w:marRight w:val="0"/>
          <w:marTop w:val="96"/>
          <w:marBottom w:val="0"/>
          <w:divBdr>
            <w:top w:val="none" w:sz="0" w:space="0" w:color="auto"/>
            <w:left w:val="none" w:sz="0" w:space="0" w:color="auto"/>
            <w:bottom w:val="none" w:sz="0" w:space="0" w:color="auto"/>
            <w:right w:val="none" w:sz="0" w:space="0" w:color="auto"/>
          </w:divBdr>
        </w:div>
        <w:div w:id="783184741">
          <w:marLeft w:val="1166"/>
          <w:marRight w:val="0"/>
          <w:marTop w:val="77"/>
          <w:marBottom w:val="0"/>
          <w:divBdr>
            <w:top w:val="none" w:sz="0" w:space="0" w:color="auto"/>
            <w:left w:val="none" w:sz="0" w:space="0" w:color="auto"/>
            <w:bottom w:val="none" w:sz="0" w:space="0" w:color="auto"/>
            <w:right w:val="none" w:sz="0" w:space="0" w:color="auto"/>
          </w:divBdr>
        </w:div>
        <w:div w:id="1873683702">
          <w:marLeft w:val="1166"/>
          <w:marRight w:val="0"/>
          <w:marTop w:val="77"/>
          <w:marBottom w:val="0"/>
          <w:divBdr>
            <w:top w:val="none" w:sz="0" w:space="0" w:color="auto"/>
            <w:left w:val="none" w:sz="0" w:space="0" w:color="auto"/>
            <w:bottom w:val="none" w:sz="0" w:space="0" w:color="auto"/>
            <w:right w:val="none" w:sz="0" w:space="0" w:color="auto"/>
          </w:divBdr>
        </w:div>
        <w:div w:id="1449080818">
          <w:marLeft w:val="1800"/>
          <w:marRight w:val="0"/>
          <w:marTop w:val="67"/>
          <w:marBottom w:val="0"/>
          <w:divBdr>
            <w:top w:val="none" w:sz="0" w:space="0" w:color="auto"/>
            <w:left w:val="none" w:sz="0" w:space="0" w:color="auto"/>
            <w:bottom w:val="none" w:sz="0" w:space="0" w:color="auto"/>
            <w:right w:val="none" w:sz="0" w:space="0" w:color="auto"/>
          </w:divBdr>
        </w:div>
        <w:div w:id="187647474">
          <w:marLeft w:val="1800"/>
          <w:marRight w:val="0"/>
          <w:marTop w:val="67"/>
          <w:marBottom w:val="0"/>
          <w:divBdr>
            <w:top w:val="none" w:sz="0" w:space="0" w:color="auto"/>
            <w:left w:val="none" w:sz="0" w:space="0" w:color="auto"/>
            <w:bottom w:val="none" w:sz="0" w:space="0" w:color="auto"/>
            <w:right w:val="none" w:sz="0" w:space="0" w:color="auto"/>
          </w:divBdr>
        </w:div>
        <w:div w:id="572129423">
          <w:marLeft w:val="547"/>
          <w:marRight w:val="0"/>
          <w:marTop w:val="96"/>
          <w:marBottom w:val="0"/>
          <w:divBdr>
            <w:top w:val="none" w:sz="0" w:space="0" w:color="auto"/>
            <w:left w:val="none" w:sz="0" w:space="0" w:color="auto"/>
            <w:bottom w:val="none" w:sz="0" w:space="0" w:color="auto"/>
            <w:right w:val="none" w:sz="0" w:space="0" w:color="auto"/>
          </w:divBdr>
        </w:div>
        <w:div w:id="1222012600">
          <w:marLeft w:val="1166"/>
          <w:marRight w:val="0"/>
          <w:marTop w:val="77"/>
          <w:marBottom w:val="0"/>
          <w:divBdr>
            <w:top w:val="none" w:sz="0" w:space="0" w:color="auto"/>
            <w:left w:val="none" w:sz="0" w:space="0" w:color="auto"/>
            <w:bottom w:val="none" w:sz="0" w:space="0" w:color="auto"/>
            <w:right w:val="none" w:sz="0" w:space="0" w:color="auto"/>
          </w:divBdr>
        </w:div>
        <w:div w:id="1691029955">
          <w:marLeft w:val="1166"/>
          <w:marRight w:val="0"/>
          <w:marTop w:val="77"/>
          <w:marBottom w:val="0"/>
          <w:divBdr>
            <w:top w:val="none" w:sz="0" w:space="0" w:color="auto"/>
            <w:left w:val="none" w:sz="0" w:space="0" w:color="auto"/>
            <w:bottom w:val="none" w:sz="0" w:space="0" w:color="auto"/>
            <w:right w:val="none" w:sz="0" w:space="0" w:color="auto"/>
          </w:divBdr>
        </w:div>
        <w:div w:id="1532381557">
          <w:marLeft w:val="1800"/>
          <w:marRight w:val="0"/>
          <w:marTop w:val="67"/>
          <w:marBottom w:val="0"/>
          <w:divBdr>
            <w:top w:val="none" w:sz="0" w:space="0" w:color="auto"/>
            <w:left w:val="none" w:sz="0" w:space="0" w:color="auto"/>
            <w:bottom w:val="none" w:sz="0" w:space="0" w:color="auto"/>
            <w:right w:val="none" w:sz="0" w:space="0" w:color="auto"/>
          </w:divBdr>
        </w:div>
        <w:div w:id="121852231">
          <w:marLeft w:val="1800"/>
          <w:marRight w:val="0"/>
          <w:marTop w:val="67"/>
          <w:marBottom w:val="0"/>
          <w:divBdr>
            <w:top w:val="none" w:sz="0" w:space="0" w:color="auto"/>
            <w:left w:val="none" w:sz="0" w:space="0" w:color="auto"/>
            <w:bottom w:val="none" w:sz="0" w:space="0" w:color="auto"/>
            <w:right w:val="none" w:sz="0" w:space="0" w:color="auto"/>
          </w:divBdr>
        </w:div>
        <w:div w:id="1112555051">
          <w:marLeft w:val="547"/>
          <w:marRight w:val="0"/>
          <w:marTop w:val="96"/>
          <w:marBottom w:val="0"/>
          <w:divBdr>
            <w:top w:val="none" w:sz="0" w:space="0" w:color="auto"/>
            <w:left w:val="none" w:sz="0" w:space="0" w:color="auto"/>
            <w:bottom w:val="none" w:sz="0" w:space="0" w:color="auto"/>
            <w:right w:val="none" w:sz="0" w:space="0" w:color="auto"/>
          </w:divBdr>
        </w:div>
        <w:div w:id="2130780109">
          <w:marLeft w:val="547"/>
          <w:marRight w:val="0"/>
          <w:marTop w:val="96"/>
          <w:marBottom w:val="0"/>
          <w:divBdr>
            <w:top w:val="none" w:sz="0" w:space="0" w:color="auto"/>
            <w:left w:val="none" w:sz="0" w:space="0" w:color="auto"/>
            <w:bottom w:val="none" w:sz="0" w:space="0" w:color="auto"/>
            <w:right w:val="none" w:sz="0" w:space="0" w:color="auto"/>
          </w:divBdr>
        </w:div>
        <w:div w:id="891695624">
          <w:marLeft w:val="1166"/>
          <w:marRight w:val="0"/>
          <w:marTop w:val="77"/>
          <w:marBottom w:val="0"/>
          <w:divBdr>
            <w:top w:val="none" w:sz="0" w:space="0" w:color="auto"/>
            <w:left w:val="none" w:sz="0" w:space="0" w:color="auto"/>
            <w:bottom w:val="none" w:sz="0" w:space="0" w:color="auto"/>
            <w:right w:val="none" w:sz="0" w:space="0" w:color="auto"/>
          </w:divBdr>
        </w:div>
        <w:div w:id="2081561744">
          <w:marLeft w:val="1800"/>
          <w:marRight w:val="0"/>
          <w:marTop w:val="67"/>
          <w:marBottom w:val="0"/>
          <w:divBdr>
            <w:top w:val="none" w:sz="0" w:space="0" w:color="auto"/>
            <w:left w:val="none" w:sz="0" w:space="0" w:color="auto"/>
            <w:bottom w:val="none" w:sz="0" w:space="0" w:color="auto"/>
            <w:right w:val="none" w:sz="0" w:space="0" w:color="auto"/>
          </w:divBdr>
        </w:div>
        <w:div w:id="1869754988">
          <w:marLeft w:val="1800"/>
          <w:marRight w:val="0"/>
          <w:marTop w:val="67"/>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C09A08-DA79-4967-93AE-53E2B030B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501</TotalTime>
  <Pages>3</Pages>
  <Words>606</Words>
  <Characters>3455</Characters>
  <Application>Microsoft Office Word</Application>
  <DocSecurity>0</DocSecurity>
  <Lines>28</Lines>
  <Paragraphs>8</Paragraphs>
  <ScaleCrop>false</ScaleCrop>
  <HeadingPairs>
    <vt:vector size="2" baseType="variant">
      <vt:variant>
        <vt:lpstr>タイトル</vt:lpstr>
      </vt:variant>
      <vt:variant>
        <vt:i4>1</vt:i4>
      </vt:variant>
    </vt:vector>
  </HeadingPairs>
  <TitlesOfParts>
    <vt:vector size="1" baseType="lpstr">
      <vt:lpstr>Tdoc</vt:lpstr>
    </vt:vector>
  </TitlesOfParts>
  <Company>ETSI</Company>
  <LinksUpToDate>false</LinksUpToDate>
  <CharactersWithSpaces>4053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dc:title>
  <dc:subject>&lt;Title 1; Title 2&gt; (Release 15 |14 | 13 |12)</dc:subject>
  <dc:creator>MCC Support</dc:creator>
  <cp:keywords>&lt;keyword[, keyword]&gt;</cp:keywords>
  <cp:lastModifiedBy>NTT DOCOMO</cp:lastModifiedBy>
  <cp:revision>49</cp:revision>
  <cp:lastPrinted>2017-04-28T05:57:00Z</cp:lastPrinted>
  <dcterms:created xsi:type="dcterms:W3CDTF">2019-10-03T13:42:00Z</dcterms:created>
  <dcterms:modified xsi:type="dcterms:W3CDTF">2020-04-10T14:38:00Z</dcterms:modified>
</cp:coreProperties>
</file>